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E4" w:rsidRPr="007704E4" w:rsidRDefault="007704E4" w:rsidP="007704E4">
      <w:pPr>
        <w:spacing w:after="0" w:line="240" w:lineRule="auto"/>
        <w:ind w:left="3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УТВЕРЖДЕНО: </w:t>
      </w:r>
    </w:p>
    <w:p w:rsidR="007704E4" w:rsidRPr="007704E4" w:rsidRDefault="007704E4" w:rsidP="007704E4">
      <w:pPr>
        <w:spacing w:after="0" w:line="240" w:lineRule="auto"/>
        <w:ind w:left="3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 ФГБОУ </w:t>
      </w:r>
      <w:proofErr w:type="gramStart"/>
      <w:r w:rsidRPr="00770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7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«Удмуртский </w:t>
      </w:r>
    </w:p>
    <w:p w:rsidR="007704E4" w:rsidRPr="007704E4" w:rsidRDefault="007704E4" w:rsidP="007704E4">
      <w:pPr>
        <w:spacing w:after="0" w:line="240" w:lineRule="auto"/>
        <w:ind w:left="3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E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университет»</w:t>
      </w:r>
    </w:p>
    <w:p w:rsidR="007704E4" w:rsidRPr="007704E4" w:rsidRDefault="007704E4" w:rsidP="007704E4">
      <w:pPr>
        <w:spacing w:after="0" w:line="240" w:lineRule="auto"/>
        <w:ind w:left="31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4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______________Г.В. Мерзлякова</w:t>
      </w:r>
    </w:p>
    <w:p w:rsidR="007704E4" w:rsidRPr="007704E4" w:rsidRDefault="007704E4" w:rsidP="007704E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«___»___________2016 г.  </w:t>
      </w:r>
    </w:p>
    <w:p w:rsidR="007704E4" w:rsidRPr="007704E4" w:rsidRDefault="007704E4" w:rsidP="009759C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CA" w:rsidRPr="00C96EAD" w:rsidRDefault="00182D22" w:rsidP="009759C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научно-практической</w:t>
      </w:r>
      <w:proofErr w:type="gramEnd"/>
      <w:r w:rsidRPr="00182D22">
        <w:rPr>
          <w:rFonts w:ascii="Times New Roman" w:hAnsi="Times New Roman" w:cs="Times New Roman"/>
          <w:b/>
          <w:sz w:val="24"/>
          <w:szCs w:val="24"/>
        </w:rPr>
        <w:t xml:space="preserve"> конференция 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182D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182D22">
        <w:rPr>
          <w:rFonts w:ascii="Times New Roman" w:hAnsi="Times New Roman" w:cs="Times New Roman"/>
          <w:b/>
          <w:sz w:val="24"/>
          <w:szCs w:val="24"/>
        </w:rPr>
        <w:t>кольников «Государственное и муниципальное управление: теория, история, практика»</w:t>
      </w:r>
    </w:p>
    <w:p w:rsidR="009759CA" w:rsidRPr="00294291" w:rsidRDefault="009759CA" w:rsidP="009759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91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9759CA" w:rsidRPr="00294291" w:rsidRDefault="007B2565" w:rsidP="009759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759CA" w:rsidRPr="00116474">
        <w:rPr>
          <w:rFonts w:ascii="Times New Roman" w:hAnsi="Times New Roman" w:cs="Times New Roman"/>
          <w:sz w:val="24"/>
          <w:szCs w:val="24"/>
        </w:rPr>
        <w:t xml:space="preserve">аучно-практическая конференция «Совершенствование государственного </w:t>
      </w:r>
      <w:r w:rsidR="00577B03">
        <w:rPr>
          <w:rFonts w:ascii="Times New Roman" w:hAnsi="Times New Roman" w:cs="Times New Roman"/>
          <w:sz w:val="24"/>
          <w:szCs w:val="24"/>
        </w:rPr>
        <w:t xml:space="preserve">и </w:t>
      </w:r>
      <w:r w:rsidR="009759CA" w:rsidRPr="00116474">
        <w:rPr>
          <w:rFonts w:ascii="Times New Roman" w:hAnsi="Times New Roman" w:cs="Times New Roman"/>
          <w:sz w:val="24"/>
          <w:szCs w:val="24"/>
        </w:rPr>
        <w:t>муниципального управления в условиях формирования демократ</w:t>
      </w:r>
      <w:r w:rsidR="009759CA">
        <w:rPr>
          <w:rFonts w:ascii="Times New Roman" w:hAnsi="Times New Roman" w:cs="Times New Roman"/>
          <w:sz w:val="24"/>
          <w:szCs w:val="24"/>
        </w:rPr>
        <w:t>ического правового государства»</w:t>
      </w:r>
      <w:r w:rsidR="009759CA" w:rsidRPr="00294291">
        <w:rPr>
          <w:rFonts w:ascii="Times New Roman" w:hAnsi="Times New Roman" w:cs="Times New Roman"/>
          <w:sz w:val="24"/>
          <w:szCs w:val="24"/>
        </w:rPr>
        <w:t xml:space="preserve"> проводится в рамках приемной кампании Удмуртского государственного университета.</w:t>
      </w:r>
    </w:p>
    <w:p w:rsidR="009759CA" w:rsidRPr="00294291" w:rsidRDefault="009759CA" w:rsidP="009759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t>Настоящее Положение определяет цели и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291">
        <w:rPr>
          <w:rFonts w:ascii="Times New Roman" w:hAnsi="Times New Roman" w:cs="Times New Roman"/>
          <w:sz w:val="24"/>
          <w:szCs w:val="24"/>
        </w:rPr>
        <w:t>научн</w:t>
      </w:r>
      <w:proofErr w:type="gramStart"/>
      <w:r w:rsidRPr="0029429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94291">
        <w:rPr>
          <w:rFonts w:ascii="Times New Roman" w:hAnsi="Times New Roman" w:cs="Times New Roman"/>
          <w:sz w:val="24"/>
          <w:szCs w:val="24"/>
        </w:rPr>
        <w:t xml:space="preserve"> практической конф</w:t>
      </w:r>
      <w:r>
        <w:rPr>
          <w:rFonts w:ascii="Times New Roman" w:hAnsi="Times New Roman" w:cs="Times New Roman"/>
          <w:sz w:val="24"/>
          <w:szCs w:val="24"/>
        </w:rPr>
        <w:t>еренции «</w:t>
      </w:r>
      <w:r w:rsidRPr="00116474">
        <w:rPr>
          <w:rFonts w:ascii="Times New Roman" w:hAnsi="Times New Roman" w:cs="Times New Roman"/>
          <w:sz w:val="24"/>
          <w:szCs w:val="24"/>
        </w:rPr>
        <w:t xml:space="preserve">Совершенствование государственного </w:t>
      </w:r>
      <w:r w:rsidR="00393574">
        <w:rPr>
          <w:rFonts w:ascii="Times New Roman" w:hAnsi="Times New Roman" w:cs="Times New Roman"/>
          <w:sz w:val="24"/>
          <w:szCs w:val="24"/>
        </w:rPr>
        <w:t xml:space="preserve">и </w:t>
      </w:r>
      <w:r w:rsidRPr="00116474">
        <w:rPr>
          <w:rFonts w:ascii="Times New Roman" w:hAnsi="Times New Roman" w:cs="Times New Roman"/>
          <w:sz w:val="24"/>
          <w:szCs w:val="24"/>
        </w:rPr>
        <w:t>муниципального управления в условиях формирования демократического правового государства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2565">
        <w:rPr>
          <w:rFonts w:ascii="Times New Roman" w:hAnsi="Times New Roman" w:cs="Times New Roman"/>
          <w:sz w:val="24"/>
          <w:szCs w:val="24"/>
        </w:rPr>
        <w:t>,</w:t>
      </w:r>
      <w:r w:rsidRPr="00294291">
        <w:rPr>
          <w:rFonts w:ascii="Times New Roman" w:hAnsi="Times New Roman" w:cs="Times New Roman"/>
          <w:sz w:val="24"/>
          <w:szCs w:val="24"/>
        </w:rPr>
        <w:t xml:space="preserve"> критерии </w:t>
      </w:r>
      <w:r>
        <w:rPr>
          <w:rFonts w:ascii="Times New Roman" w:hAnsi="Times New Roman" w:cs="Times New Roman"/>
          <w:sz w:val="24"/>
          <w:szCs w:val="24"/>
        </w:rPr>
        <w:t>оценки и отбора лучших работ</w:t>
      </w:r>
      <w:r w:rsidRPr="00294291">
        <w:rPr>
          <w:rFonts w:ascii="Times New Roman" w:hAnsi="Times New Roman" w:cs="Times New Roman"/>
          <w:sz w:val="24"/>
          <w:szCs w:val="24"/>
        </w:rPr>
        <w:t>.</w:t>
      </w:r>
    </w:p>
    <w:p w:rsidR="009759CA" w:rsidRPr="00294291" w:rsidRDefault="009759CA" w:rsidP="009759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</w:t>
      </w:r>
      <w:r>
        <w:rPr>
          <w:rFonts w:ascii="Times New Roman" w:hAnsi="Times New Roman" w:cs="Times New Roman"/>
          <w:sz w:val="24"/>
          <w:szCs w:val="24"/>
        </w:rPr>
        <w:t>кафедра Г</w:t>
      </w:r>
      <w:r w:rsidRPr="002A13DC">
        <w:rPr>
          <w:rFonts w:ascii="Times New Roman" w:hAnsi="Times New Roman" w:cs="Times New Roman"/>
          <w:sz w:val="24"/>
          <w:szCs w:val="24"/>
        </w:rPr>
        <w:t>осударственного и муниципального управления</w:t>
      </w:r>
      <w:r w:rsidRPr="00294291">
        <w:rPr>
          <w:rFonts w:ascii="Times New Roman" w:hAnsi="Times New Roman" w:cs="Times New Roman"/>
          <w:sz w:val="24"/>
          <w:szCs w:val="24"/>
        </w:rPr>
        <w:t xml:space="preserve"> </w:t>
      </w:r>
      <w:r w:rsidR="007B2565">
        <w:rPr>
          <w:rFonts w:ascii="Times New Roman" w:hAnsi="Times New Roman" w:cs="Times New Roman"/>
          <w:sz w:val="24"/>
          <w:szCs w:val="24"/>
        </w:rPr>
        <w:t xml:space="preserve">Института экономики и управления </w:t>
      </w:r>
      <w:r w:rsidRPr="00294291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зовательного учреждения </w:t>
      </w:r>
      <w:r w:rsidRPr="00294291">
        <w:rPr>
          <w:rFonts w:ascii="Times New Roman" w:hAnsi="Times New Roman" w:cs="Times New Roman"/>
          <w:sz w:val="24"/>
          <w:szCs w:val="24"/>
        </w:rPr>
        <w:t>«Удмуртский государственный университет».</w:t>
      </w:r>
    </w:p>
    <w:p w:rsidR="009759CA" w:rsidRPr="00294291" w:rsidRDefault="009759CA" w:rsidP="009759CA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9759CA" w:rsidRPr="00294291" w:rsidRDefault="009759CA" w:rsidP="009759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91">
        <w:rPr>
          <w:rFonts w:ascii="Times New Roman" w:hAnsi="Times New Roman" w:cs="Times New Roman"/>
          <w:b/>
          <w:sz w:val="24"/>
          <w:szCs w:val="24"/>
        </w:rPr>
        <w:t>Цели и задачи научно-практической конференции.</w:t>
      </w:r>
    </w:p>
    <w:p w:rsidR="009759CA" w:rsidRPr="00294291" w:rsidRDefault="009759CA" w:rsidP="009759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t xml:space="preserve">Основной целью проведения научно-практической конференции является привлечение </w:t>
      </w:r>
      <w:r>
        <w:rPr>
          <w:rFonts w:ascii="Times New Roman" w:hAnsi="Times New Roman" w:cs="Times New Roman"/>
          <w:sz w:val="24"/>
          <w:szCs w:val="24"/>
        </w:rPr>
        <w:t>абитуриентов</w:t>
      </w:r>
      <w:r w:rsidRPr="00294291">
        <w:rPr>
          <w:rFonts w:ascii="Times New Roman" w:hAnsi="Times New Roman" w:cs="Times New Roman"/>
          <w:sz w:val="24"/>
          <w:szCs w:val="24"/>
        </w:rPr>
        <w:t xml:space="preserve"> Удмуртской Республики и других субъектов Российской Федерации к научно-практической деятельности; стимулирование и поддержка научной деятельности молодежи.</w:t>
      </w:r>
    </w:p>
    <w:p w:rsidR="009759CA" w:rsidRDefault="009759CA" w:rsidP="009759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t>Задачами научно-практической конференции являются:</w:t>
      </w:r>
    </w:p>
    <w:p w:rsidR="009759CA" w:rsidRDefault="009759CA" w:rsidP="009759C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2226">
        <w:rPr>
          <w:rFonts w:ascii="Times New Roman" w:hAnsi="Times New Roman" w:cs="Times New Roman"/>
          <w:sz w:val="24"/>
          <w:szCs w:val="24"/>
        </w:rPr>
        <w:t>1) Выяснение общего и особенного в эволюции государственного управления стран с различным соци</w:t>
      </w:r>
      <w:r>
        <w:rPr>
          <w:rFonts w:ascii="Times New Roman" w:hAnsi="Times New Roman" w:cs="Times New Roman"/>
          <w:sz w:val="24"/>
          <w:szCs w:val="24"/>
        </w:rPr>
        <w:t>ально-экономическим строем.</w:t>
      </w:r>
    </w:p>
    <w:p w:rsidR="009759CA" w:rsidRDefault="009759CA" w:rsidP="009759C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2226">
        <w:rPr>
          <w:rFonts w:ascii="Times New Roman" w:hAnsi="Times New Roman" w:cs="Times New Roman"/>
          <w:sz w:val="24"/>
          <w:szCs w:val="24"/>
        </w:rPr>
        <w:t>2) Анализ соотношения социальной политики на разных уровнях управления (государстве</w:t>
      </w:r>
      <w:r w:rsidR="007B2565">
        <w:rPr>
          <w:rFonts w:ascii="Times New Roman" w:hAnsi="Times New Roman" w:cs="Times New Roman"/>
          <w:sz w:val="24"/>
          <w:szCs w:val="24"/>
        </w:rPr>
        <w:t>нном, муниципальном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59CA" w:rsidRDefault="009759CA" w:rsidP="009759C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2226">
        <w:rPr>
          <w:rFonts w:ascii="Times New Roman" w:hAnsi="Times New Roman" w:cs="Times New Roman"/>
          <w:sz w:val="24"/>
          <w:szCs w:val="24"/>
        </w:rPr>
        <w:t>3) Оптимизация ресурсного обеспечения (нормативно-правового, материального, социального, технологического, информационного и др.) деятельности государс</w:t>
      </w:r>
      <w:r>
        <w:rPr>
          <w:rFonts w:ascii="Times New Roman" w:hAnsi="Times New Roman" w:cs="Times New Roman"/>
          <w:sz w:val="24"/>
          <w:szCs w:val="24"/>
        </w:rPr>
        <w:t>твенных и муниципальных органов.</w:t>
      </w:r>
    </w:p>
    <w:p w:rsidR="009759CA" w:rsidRDefault="009759CA" w:rsidP="009759C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2226">
        <w:rPr>
          <w:rFonts w:ascii="Times New Roman" w:hAnsi="Times New Roman" w:cs="Times New Roman"/>
          <w:sz w:val="24"/>
          <w:szCs w:val="24"/>
        </w:rPr>
        <w:t>4) Формирование критериев эффективного государственного 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9759CA" w:rsidRPr="00E02226" w:rsidRDefault="009759CA" w:rsidP="009759C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02226">
        <w:rPr>
          <w:rFonts w:ascii="Times New Roman" w:hAnsi="Times New Roman" w:cs="Times New Roman"/>
          <w:sz w:val="24"/>
          <w:szCs w:val="24"/>
        </w:rPr>
        <w:t>5) Разработка рекомендаций по реализации стратегических направлений развития государственного и муниципального управления в Российской Федерац</w:t>
      </w:r>
      <w:proofErr w:type="gramStart"/>
      <w:r w:rsidRPr="00E0222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E02226">
        <w:rPr>
          <w:rFonts w:ascii="Times New Roman" w:hAnsi="Times New Roman" w:cs="Times New Roman"/>
          <w:sz w:val="24"/>
          <w:szCs w:val="24"/>
        </w:rPr>
        <w:t xml:space="preserve"> субъектах</w:t>
      </w:r>
      <w:r w:rsidR="007B2565">
        <w:rPr>
          <w:rFonts w:ascii="Times New Roman" w:hAnsi="Times New Roman" w:cs="Times New Roman"/>
          <w:sz w:val="24"/>
          <w:szCs w:val="24"/>
        </w:rPr>
        <w:t>,</w:t>
      </w:r>
      <w:r w:rsidRPr="00E02226">
        <w:rPr>
          <w:rFonts w:ascii="Times New Roman" w:hAnsi="Times New Roman" w:cs="Times New Roman"/>
          <w:sz w:val="24"/>
          <w:szCs w:val="24"/>
        </w:rPr>
        <w:t xml:space="preserve"> в современной геополитической ситуации.</w:t>
      </w:r>
    </w:p>
    <w:p w:rsidR="009759CA" w:rsidRPr="00294291" w:rsidRDefault="009759CA" w:rsidP="009759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91">
        <w:rPr>
          <w:rFonts w:ascii="Times New Roman" w:hAnsi="Times New Roman" w:cs="Times New Roman"/>
          <w:b/>
          <w:sz w:val="24"/>
          <w:szCs w:val="24"/>
        </w:rPr>
        <w:t>Участники научно-практической конференции.</w:t>
      </w:r>
    </w:p>
    <w:p w:rsidR="009759CA" w:rsidRPr="00294291" w:rsidRDefault="009759CA" w:rsidP="009759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научно-практической конференции приглашаются учащиеся </w:t>
      </w:r>
      <w:r>
        <w:rPr>
          <w:rFonts w:ascii="Times New Roman" w:hAnsi="Times New Roman" w:cs="Times New Roman"/>
          <w:sz w:val="24"/>
          <w:szCs w:val="24"/>
        </w:rPr>
        <w:t>старших классов/курсов</w:t>
      </w:r>
      <w:r w:rsidRPr="00294291">
        <w:rPr>
          <w:rFonts w:ascii="Times New Roman" w:hAnsi="Times New Roman" w:cs="Times New Roman"/>
          <w:sz w:val="24"/>
          <w:szCs w:val="24"/>
        </w:rPr>
        <w:t xml:space="preserve"> всех типов образовательных организаци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94291">
        <w:rPr>
          <w:rFonts w:ascii="Times New Roman" w:hAnsi="Times New Roman" w:cs="Times New Roman"/>
          <w:sz w:val="24"/>
          <w:szCs w:val="24"/>
        </w:rPr>
        <w:t>.</w:t>
      </w:r>
    </w:p>
    <w:p w:rsidR="009759CA" w:rsidRPr="00294291" w:rsidRDefault="009759CA" w:rsidP="009759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t>Участие в научно-практической конференции может быть только индивидуальным.</w:t>
      </w:r>
    </w:p>
    <w:p w:rsidR="009759CA" w:rsidRPr="00294291" w:rsidRDefault="009759CA" w:rsidP="009759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t>Каждый участник вправе направить только одну заявку на участие в научно-практической конференции.</w:t>
      </w:r>
    </w:p>
    <w:p w:rsidR="009759CA" w:rsidRDefault="009759CA" w:rsidP="009759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t>Заполняя заявку, участник подтверждает, что ознакомлен с условиями проведения научно-практической конференции и выражает свое согласие на участие в ней, а также свое согласие с условиями проведения научно-практической конференции.</w:t>
      </w:r>
    </w:p>
    <w:p w:rsidR="009759CA" w:rsidRPr="00294291" w:rsidRDefault="009759CA" w:rsidP="009759CA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9759CA" w:rsidRDefault="009759CA" w:rsidP="009759C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91">
        <w:rPr>
          <w:rFonts w:ascii="Times New Roman" w:hAnsi="Times New Roman" w:cs="Times New Roman"/>
          <w:b/>
          <w:sz w:val="24"/>
          <w:szCs w:val="24"/>
        </w:rPr>
        <w:t>Сроки, порядок и условия проведения конференции.</w:t>
      </w:r>
    </w:p>
    <w:p w:rsidR="009759CA" w:rsidRPr="00294291" w:rsidRDefault="009759CA" w:rsidP="009759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t>Научно-практическая конференция проводится в два этапа:</w:t>
      </w:r>
    </w:p>
    <w:p w:rsidR="009759CA" w:rsidRPr="00294291" w:rsidRDefault="009759CA" w:rsidP="009759CA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t>1-ый этап (заочный) – с 01.12.2016</w:t>
      </w:r>
      <w:r w:rsidR="004E4C24">
        <w:rPr>
          <w:rFonts w:ascii="Times New Roman" w:hAnsi="Times New Roman" w:cs="Times New Roman"/>
          <w:sz w:val="24"/>
          <w:szCs w:val="24"/>
        </w:rPr>
        <w:t>-15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E4C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.2017.</w:t>
      </w:r>
    </w:p>
    <w:p w:rsidR="009759CA" w:rsidRPr="00294291" w:rsidRDefault="009759CA" w:rsidP="009759CA">
      <w:pPr>
        <w:pStyle w:val="a3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t xml:space="preserve">2-ой этап (очный) –  </w:t>
      </w:r>
      <w:r>
        <w:rPr>
          <w:rFonts w:ascii="Times New Roman" w:hAnsi="Times New Roman" w:cs="Times New Roman"/>
          <w:sz w:val="24"/>
          <w:szCs w:val="24"/>
        </w:rPr>
        <w:t>апрель</w:t>
      </w:r>
      <w:r w:rsidRPr="00294291">
        <w:rPr>
          <w:rFonts w:ascii="Times New Roman" w:hAnsi="Times New Roman" w:cs="Times New Roman"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ректора о проведении Недели молодежной науки УдГУ)</w:t>
      </w:r>
      <w:r w:rsidRPr="00294291">
        <w:rPr>
          <w:rFonts w:ascii="Times New Roman" w:hAnsi="Times New Roman" w:cs="Times New Roman"/>
          <w:sz w:val="24"/>
          <w:szCs w:val="24"/>
        </w:rPr>
        <w:t>.</w:t>
      </w:r>
    </w:p>
    <w:p w:rsidR="009759CA" w:rsidRPr="00294291" w:rsidRDefault="009759CA" w:rsidP="009759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t>Участие в научно-практической конференции бесплатное, осуществляется на добровольных началах.</w:t>
      </w:r>
    </w:p>
    <w:p w:rsidR="009759CA" w:rsidRPr="000C1032" w:rsidRDefault="009759CA" w:rsidP="000C1032">
      <w:pPr>
        <w:pStyle w:val="a3"/>
        <w:numPr>
          <w:ilvl w:val="1"/>
          <w:numId w:val="1"/>
        </w:numPr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C1032">
        <w:rPr>
          <w:rFonts w:ascii="Times New Roman" w:hAnsi="Times New Roman" w:cs="Times New Roman"/>
          <w:sz w:val="24"/>
          <w:szCs w:val="24"/>
        </w:rPr>
        <w:t xml:space="preserve">Прием заявок и работ от участников согласно требованиям по электронной почте </w:t>
      </w:r>
      <w:hyperlink r:id="rId9" w:history="1">
        <w:r w:rsidR="00A473B0" w:rsidRPr="005062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ualex</w:t>
        </w:r>
        <w:r w:rsidR="00A473B0" w:rsidRPr="00506298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473B0" w:rsidRPr="005062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udm</w:t>
        </w:r>
        <w:r w:rsidR="00A473B0" w:rsidRPr="0050629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73B0" w:rsidRPr="0050629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0C1032">
        <w:rPr>
          <w:rFonts w:ascii="Times New Roman" w:hAnsi="Times New Roman" w:cs="Times New Roman"/>
          <w:sz w:val="24"/>
          <w:szCs w:val="24"/>
        </w:rPr>
        <w:t>.</w:t>
      </w:r>
      <w:r w:rsidR="00A473B0">
        <w:rPr>
          <w:rFonts w:ascii="Times New Roman" w:hAnsi="Times New Roman" w:cs="Times New Roman"/>
          <w:sz w:val="24"/>
          <w:szCs w:val="24"/>
        </w:rPr>
        <w:t xml:space="preserve"> 15 марта 2017 года. </w:t>
      </w:r>
    </w:p>
    <w:p w:rsidR="009759CA" w:rsidRPr="00B677EA" w:rsidRDefault="009759CA" w:rsidP="009759CA">
      <w:pPr>
        <w:pStyle w:val="a3"/>
        <w:ind w:left="1428" w:firstLine="696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t xml:space="preserve">Заявки, предоставленные с нарушением объявленных сроков подачи, к участию в научно-практической конференции не допускаются. </w:t>
      </w:r>
    </w:p>
    <w:p w:rsidR="009759CA" w:rsidRPr="00294291" w:rsidRDefault="009759CA" w:rsidP="009759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t xml:space="preserve">С момента окончания срока приема заявок до </w:t>
      </w:r>
      <w:r w:rsidR="00A473B0">
        <w:rPr>
          <w:rFonts w:ascii="Times New Roman" w:hAnsi="Times New Roman" w:cs="Times New Roman"/>
          <w:sz w:val="24"/>
          <w:szCs w:val="24"/>
        </w:rPr>
        <w:t>15 марта</w:t>
      </w:r>
      <w:r w:rsidRPr="00D054AB">
        <w:rPr>
          <w:rFonts w:ascii="Times New Roman" w:hAnsi="Times New Roman" w:cs="Times New Roman"/>
          <w:sz w:val="24"/>
          <w:szCs w:val="24"/>
        </w:rPr>
        <w:t xml:space="preserve"> 2017</w:t>
      </w:r>
      <w:r w:rsidRPr="00294291">
        <w:rPr>
          <w:rFonts w:ascii="Times New Roman" w:hAnsi="Times New Roman" w:cs="Times New Roman"/>
          <w:sz w:val="24"/>
          <w:szCs w:val="24"/>
        </w:rPr>
        <w:t xml:space="preserve"> года включительно Экспертный Совет изучает поданные заявки </w:t>
      </w:r>
      <w:r w:rsidR="00574C9E">
        <w:rPr>
          <w:rFonts w:ascii="Times New Roman" w:hAnsi="Times New Roman" w:cs="Times New Roman"/>
          <w:sz w:val="24"/>
          <w:szCs w:val="24"/>
        </w:rPr>
        <w:t xml:space="preserve">и </w:t>
      </w:r>
      <w:r w:rsidRPr="00294291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A473B0">
        <w:rPr>
          <w:rFonts w:ascii="Times New Roman" w:hAnsi="Times New Roman" w:cs="Times New Roman"/>
          <w:sz w:val="24"/>
          <w:szCs w:val="24"/>
        </w:rPr>
        <w:t xml:space="preserve">экспертизы </w:t>
      </w:r>
      <w:r w:rsidRPr="00294291">
        <w:rPr>
          <w:rFonts w:ascii="Times New Roman" w:hAnsi="Times New Roman" w:cs="Times New Roman"/>
          <w:sz w:val="24"/>
          <w:szCs w:val="24"/>
        </w:rPr>
        <w:t>отбирает для участия в очном этапе лучшие работы. Размещение информации о результатах очного этапа научно-практической конференции осуществляется  на сайте УдГУ (</w:t>
      </w:r>
      <w:hyperlink r:id="rId10" w:history="1">
        <w:r w:rsidRPr="00294291">
          <w:rPr>
            <w:rStyle w:val="a4"/>
            <w:rFonts w:ascii="Times New Roman" w:hAnsi="Times New Roman" w:cs="Times New Roman"/>
            <w:sz w:val="24"/>
            <w:szCs w:val="24"/>
          </w:rPr>
          <w:t>http://f-ieu.udsu.ru/abiturientu</w:t>
        </w:r>
      </w:hyperlink>
      <w:r w:rsidRPr="00294291">
        <w:rPr>
          <w:rFonts w:ascii="Times New Roman" w:hAnsi="Times New Roman" w:cs="Times New Roman"/>
          <w:sz w:val="24"/>
          <w:szCs w:val="24"/>
        </w:rPr>
        <w:t>).</w:t>
      </w:r>
    </w:p>
    <w:p w:rsidR="009759CA" w:rsidRDefault="009759CA" w:rsidP="009759C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6BC9">
        <w:rPr>
          <w:rFonts w:ascii="Times New Roman" w:hAnsi="Times New Roman" w:cs="Times New Roman"/>
          <w:sz w:val="24"/>
          <w:szCs w:val="24"/>
        </w:rPr>
        <w:t>Информация об итогах научно-практической конференции  и список победителей размещаются на официальном сайте Удмуртского Государственного Университета (http://f-ieu.udsu.ru/abiturientu), 1.05.2016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9CA" w:rsidRDefault="009759CA" w:rsidP="009759CA">
      <w:pPr>
        <w:pStyle w:val="a3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9759CA" w:rsidRPr="00C417A9" w:rsidRDefault="00C417A9" w:rsidP="00C417A9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9759CA" w:rsidRPr="00C417A9">
        <w:rPr>
          <w:rFonts w:ascii="Times New Roman" w:hAnsi="Times New Roman" w:cs="Times New Roman"/>
          <w:b/>
          <w:sz w:val="24"/>
          <w:szCs w:val="24"/>
        </w:rPr>
        <w:t>Требования к оформлению и подаче заявки на участие в научно-практической конференции.</w:t>
      </w:r>
    </w:p>
    <w:p w:rsidR="009759CA" w:rsidRPr="00D50AE5" w:rsidRDefault="00C417A9" w:rsidP="00C417A9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 </w:t>
      </w:r>
      <w:r w:rsidR="009759CA" w:rsidRPr="00294291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562D5A">
        <w:rPr>
          <w:rFonts w:ascii="Times New Roman" w:hAnsi="Times New Roman" w:cs="Times New Roman"/>
          <w:sz w:val="24"/>
          <w:szCs w:val="24"/>
        </w:rPr>
        <w:t>и научно – исследовательская работа в</w:t>
      </w:r>
      <w:r w:rsidR="009759CA" w:rsidRPr="00294291">
        <w:rPr>
          <w:rFonts w:ascii="Times New Roman" w:hAnsi="Times New Roman" w:cs="Times New Roman"/>
          <w:sz w:val="24"/>
          <w:szCs w:val="24"/>
        </w:rPr>
        <w:t xml:space="preserve"> электронном виде </w:t>
      </w:r>
      <w:r w:rsidR="00920CBE">
        <w:rPr>
          <w:rFonts w:ascii="Times New Roman" w:hAnsi="Times New Roman" w:cs="Times New Roman"/>
          <w:sz w:val="24"/>
          <w:szCs w:val="24"/>
        </w:rPr>
        <w:t>отправляется</w:t>
      </w:r>
      <w:r w:rsidR="00562D5A">
        <w:rPr>
          <w:rFonts w:ascii="Times New Roman" w:hAnsi="Times New Roman" w:cs="Times New Roman"/>
          <w:sz w:val="24"/>
          <w:szCs w:val="24"/>
        </w:rPr>
        <w:t xml:space="preserve"> </w:t>
      </w:r>
      <w:r w:rsidR="009759CA" w:rsidRPr="00294291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proofErr w:type="spellStart"/>
      <w:r w:rsidR="009759CA">
        <w:rPr>
          <w:rFonts w:ascii="Times New Roman" w:hAnsi="Times New Roman" w:cs="Times New Roman"/>
          <w:sz w:val="24"/>
          <w:szCs w:val="24"/>
          <w:lang w:val="en-US"/>
        </w:rPr>
        <w:t>ualex</w:t>
      </w:r>
      <w:proofErr w:type="spellEnd"/>
      <w:r w:rsidR="009759CA" w:rsidRPr="00D054A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9759CA">
        <w:rPr>
          <w:rFonts w:ascii="Times New Roman" w:hAnsi="Times New Roman" w:cs="Times New Roman"/>
          <w:sz w:val="24"/>
          <w:szCs w:val="24"/>
          <w:lang w:val="en-US"/>
        </w:rPr>
        <w:t>udm</w:t>
      </w:r>
      <w:proofErr w:type="spellEnd"/>
      <w:r w:rsidR="009759CA" w:rsidRPr="00D054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759C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759CA" w:rsidRPr="00294291">
        <w:rPr>
          <w:rFonts w:ascii="Times New Roman" w:hAnsi="Times New Roman" w:cs="Times New Roman"/>
          <w:sz w:val="24"/>
          <w:szCs w:val="24"/>
        </w:rPr>
        <w:t xml:space="preserve"> </w:t>
      </w:r>
      <w:r w:rsidR="00562D5A">
        <w:rPr>
          <w:rFonts w:ascii="Times New Roman" w:hAnsi="Times New Roman" w:cs="Times New Roman"/>
          <w:sz w:val="24"/>
          <w:szCs w:val="24"/>
        </w:rPr>
        <w:t xml:space="preserve"> </w:t>
      </w:r>
      <w:r w:rsidR="00920CBE">
        <w:rPr>
          <w:rFonts w:ascii="Times New Roman" w:hAnsi="Times New Roman" w:cs="Times New Roman"/>
          <w:sz w:val="24"/>
          <w:szCs w:val="24"/>
        </w:rPr>
        <w:t>или передается</w:t>
      </w:r>
      <w:r w:rsidR="009759CA" w:rsidRPr="00294291">
        <w:rPr>
          <w:rFonts w:ascii="Times New Roman" w:hAnsi="Times New Roman" w:cs="Times New Roman"/>
          <w:sz w:val="24"/>
          <w:szCs w:val="24"/>
        </w:rPr>
        <w:t xml:space="preserve"> </w:t>
      </w:r>
      <w:r w:rsidR="00562D5A">
        <w:rPr>
          <w:rFonts w:ascii="Times New Roman" w:hAnsi="Times New Roman" w:cs="Times New Roman"/>
          <w:sz w:val="24"/>
          <w:szCs w:val="24"/>
        </w:rPr>
        <w:t xml:space="preserve">в распечатанном виде </w:t>
      </w:r>
      <w:r w:rsidR="009759CA" w:rsidRPr="00294291">
        <w:rPr>
          <w:rFonts w:ascii="Times New Roman" w:hAnsi="Times New Roman" w:cs="Times New Roman"/>
          <w:sz w:val="24"/>
          <w:szCs w:val="24"/>
        </w:rPr>
        <w:t>по адресу: 426034, Удмуртская республика, Ижевск, ул. Универси</w:t>
      </w:r>
      <w:r w:rsidR="009759CA">
        <w:rPr>
          <w:rFonts w:ascii="Times New Roman" w:hAnsi="Times New Roman" w:cs="Times New Roman"/>
          <w:sz w:val="24"/>
          <w:szCs w:val="24"/>
        </w:rPr>
        <w:t>тетская, 1, корп. IV, ауд. 428 кафедра Г</w:t>
      </w:r>
      <w:r w:rsidR="009759CA" w:rsidRPr="002A13DC">
        <w:rPr>
          <w:rFonts w:ascii="Times New Roman" w:hAnsi="Times New Roman" w:cs="Times New Roman"/>
          <w:sz w:val="24"/>
          <w:szCs w:val="24"/>
        </w:rPr>
        <w:t>осударственного и муниципального управления</w:t>
      </w:r>
      <w:r w:rsidR="009759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9CA" w:rsidRPr="00294291" w:rsidRDefault="009759CA" w:rsidP="009759CA">
      <w:pPr>
        <w:pStyle w:val="a3"/>
        <w:autoSpaceDE w:val="0"/>
        <w:autoSpaceDN w:val="0"/>
        <w:adjustRightInd w:val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9CA" w:rsidRPr="00294291" w:rsidRDefault="00C417A9" w:rsidP="009759CA">
      <w:pPr>
        <w:pStyle w:val="a3"/>
        <w:autoSpaceDE w:val="0"/>
        <w:autoSpaceDN w:val="0"/>
        <w:adjustRightInd w:val="0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759CA" w:rsidRPr="00294291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A200B1" w:rsidRPr="00294291" w:rsidRDefault="00C417A9" w:rsidP="00A2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200B1" w:rsidRPr="00294291">
        <w:rPr>
          <w:rFonts w:ascii="Times New Roman" w:hAnsi="Times New Roman" w:cs="Times New Roman"/>
          <w:sz w:val="24"/>
          <w:szCs w:val="24"/>
        </w:rPr>
        <w:t>.1. Результаты каждого этапа определяются Экспертным Советом с учетом следующих критериев оценки:</w:t>
      </w:r>
    </w:p>
    <w:p w:rsidR="00A200B1" w:rsidRDefault="00D15A62" w:rsidP="00A200B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актуальности</w:t>
      </w:r>
      <w:r w:rsidR="00A200B1">
        <w:rPr>
          <w:rFonts w:ascii="Times New Roman" w:hAnsi="Times New Roman" w:cs="Times New Roman"/>
          <w:sz w:val="24"/>
          <w:szCs w:val="24"/>
        </w:rPr>
        <w:t xml:space="preserve"> темы</w:t>
      </w:r>
    </w:p>
    <w:p w:rsidR="00A200B1" w:rsidRDefault="00D15A62" w:rsidP="00A200B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 w:rsidR="006146B7">
        <w:rPr>
          <w:rFonts w:ascii="Times New Roman" w:hAnsi="Times New Roman" w:cs="Times New Roman"/>
          <w:sz w:val="24"/>
          <w:szCs w:val="24"/>
        </w:rPr>
        <w:t>арактеристика</w:t>
      </w:r>
      <w:r w:rsidRPr="00294291">
        <w:rPr>
          <w:rFonts w:ascii="Times New Roman" w:hAnsi="Times New Roman" w:cs="Times New Roman"/>
          <w:sz w:val="24"/>
          <w:szCs w:val="24"/>
        </w:rPr>
        <w:t xml:space="preserve"> личного вклада автора работы в решение избранной проблемы</w:t>
      </w:r>
    </w:p>
    <w:p w:rsidR="00D15A62" w:rsidRDefault="00B0634B" w:rsidP="00A200B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Аналитическая часть с предоставлением статистической информации за последние 3 – 5 лет</w:t>
      </w:r>
      <w:proofErr w:type="gramEnd"/>
    </w:p>
    <w:p w:rsidR="00B0634B" w:rsidRDefault="00B0634B" w:rsidP="00A200B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проблем по заявленной тематике</w:t>
      </w:r>
    </w:p>
    <w:p w:rsidR="00B0634B" w:rsidRDefault="00B0634B" w:rsidP="00A200B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конкретных предложений с учетом ресурсных возможностей </w:t>
      </w:r>
    </w:p>
    <w:p w:rsidR="00B0634B" w:rsidRPr="00294291" w:rsidRDefault="00B0634B" w:rsidP="00A200B1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ожидаемой эффективности разработанных предложений</w:t>
      </w:r>
    </w:p>
    <w:p w:rsidR="006146B7" w:rsidRDefault="00CB6B62" w:rsidP="009759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 xml:space="preserve">заочного  (1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94291">
        <w:rPr>
          <w:rFonts w:ascii="Times New Roman" w:hAnsi="Times New Roman" w:cs="Times New Roman"/>
          <w:sz w:val="24"/>
          <w:szCs w:val="24"/>
        </w:rPr>
        <w:t>этапа определяются Экспертным Советом</w:t>
      </w:r>
      <w:r w:rsidR="00703959" w:rsidRPr="00703959">
        <w:rPr>
          <w:rFonts w:ascii="Times New Roman" w:hAnsi="Times New Roman" w:cs="Times New Roman"/>
          <w:sz w:val="24"/>
          <w:szCs w:val="24"/>
        </w:rPr>
        <w:t xml:space="preserve"> </w:t>
      </w:r>
      <w:r w:rsidR="00703959" w:rsidRPr="00294291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703959">
        <w:rPr>
          <w:rFonts w:ascii="Times New Roman" w:hAnsi="Times New Roman" w:cs="Times New Roman"/>
          <w:sz w:val="24"/>
          <w:szCs w:val="24"/>
        </w:rPr>
        <w:t>вышеперечисленных критериев оценки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42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6146B7">
        <w:rPr>
          <w:rFonts w:ascii="Times New Roman" w:hAnsi="Times New Roman" w:cs="Times New Roman"/>
          <w:sz w:val="24"/>
          <w:szCs w:val="24"/>
        </w:rPr>
        <w:t>тбираются 5 лучших работ, которые допускаются для участия во втором этапе</w:t>
      </w:r>
      <w:r w:rsidR="00703959">
        <w:rPr>
          <w:rFonts w:ascii="Times New Roman" w:hAnsi="Times New Roman" w:cs="Times New Roman"/>
          <w:sz w:val="24"/>
          <w:szCs w:val="24"/>
        </w:rPr>
        <w:t xml:space="preserve"> (очном)</w:t>
      </w:r>
      <w:r w:rsidR="006146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9CA" w:rsidRDefault="009759CA" w:rsidP="009759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CB6B62">
        <w:rPr>
          <w:rFonts w:ascii="Times New Roman" w:hAnsi="Times New Roman" w:cs="Times New Roman"/>
          <w:sz w:val="24"/>
          <w:szCs w:val="24"/>
        </w:rPr>
        <w:t xml:space="preserve">очного </w:t>
      </w:r>
      <w:r w:rsidRPr="00294291">
        <w:rPr>
          <w:rFonts w:ascii="Times New Roman" w:hAnsi="Times New Roman" w:cs="Times New Roman"/>
          <w:sz w:val="24"/>
          <w:szCs w:val="24"/>
        </w:rPr>
        <w:t xml:space="preserve">этапа определяются Экспертным Советом </w:t>
      </w:r>
      <w:r w:rsidR="00703959">
        <w:rPr>
          <w:rFonts w:ascii="Times New Roman" w:hAnsi="Times New Roman" w:cs="Times New Roman"/>
          <w:sz w:val="24"/>
          <w:szCs w:val="24"/>
        </w:rPr>
        <w:t xml:space="preserve">и учитываются </w:t>
      </w:r>
      <w:r w:rsidRPr="0097333C">
        <w:rPr>
          <w:rFonts w:ascii="Times New Roman" w:hAnsi="Times New Roman" w:cs="Times New Roman"/>
          <w:sz w:val="24"/>
          <w:szCs w:val="24"/>
        </w:rPr>
        <w:t>при поступл</w:t>
      </w:r>
      <w:r w:rsidR="00703959">
        <w:rPr>
          <w:rFonts w:ascii="Times New Roman" w:hAnsi="Times New Roman" w:cs="Times New Roman"/>
          <w:sz w:val="24"/>
          <w:szCs w:val="24"/>
        </w:rPr>
        <w:t xml:space="preserve">ении на </w:t>
      </w:r>
      <w:proofErr w:type="gramStart"/>
      <w:r w:rsidR="00703959">
        <w:rPr>
          <w:rFonts w:ascii="Times New Roman" w:hAnsi="Times New Roman" w:cs="Times New Roman"/>
          <w:sz w:val="24"/>
          <w:szCs w:val="24"/>
        </w:rPr>
        <w:t>обучение по направлению</w:t>
      </w:r>
      <w:proofErr w:type="gramEnd"/>
      <w:r w:rsidRPr="0097333C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C417A9">
        <w:rPr>
          <w:rFonts w:ascii="Times New Roman" w:hAnsi="Times New Roman" w:cs="Times New Roman"/>
          <w:sz w:val="24"/>
          <w:szCs w:val="24"/>
        </w:rPr>
        <w:t xml:space="preserve">бакалавриата  </w:t>
      </w:r>
      <w:r w:rsidRPr="0097333C">
        <w:rPr>
          <w:rFonts w:ascii="Times New Roman" w:hAnsi="Times New Roman" w:cs="Times New Roman"/>
          <w:sz w:val="24"/>
          <w:szCs w:val="24"/>
        </w:rPr>
        <w:t>«Государственное и муниципальное у</w:t>
      </w:r>
      <w:r>
        <w:rPr>
          <w:rFonts w:ascii="Times New Roman" w:hAnsi="Times New Roman" w:cs="Times New Roman"/>
          <w:sz w:val="24"/>
          <w:szCs w:val="24"/>
        </w:rPr>
        <w:t>правление»</w:t>
      </w:r>
      <w:r w:rsidRPr="00294291">
        <w:rPr>
          <w:rFonts w:ascii="Times New Roman" w:hAnsi="Times New Roman" w:cs="Times New Roman"/>
          <w:sz w:val="24"/>
          <w:szCs w:val="24"/>
        </w:rPr>
        <w:t>:</w:t>
      </w:r>
    </w:p>
    <w:p w:rsidR="009759CA" w:rsidRPr="0097333C" w:rsidRDefault="009759CA" w:rsidP="009759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33C">
        <w:rPr>
          <w:rFonts w:ascii="Times New Roman" w:hAnsi="Times New Roman" w:cs="Times New Roman"/>
          <w:b/>
          <w:sz w:val="24"/>
          <w:szCs w:val="24"/>
        </w:rPr>
        <w:t>10 баллов</w:t>
      </w:r>
      <w:r w:rsidRPr="0097333C">
        <w:rPr>
          <w:rFonts w:ascii="Times New Roman" w:hAnsi="Times New Roman" w:cs="Times New Roman"/>
          <w:sz w:val="24"/>
          <w:szCs w:val="24"/>
        </w:rPr>
        <w:t xml:space="preserve"> – для участников, награжденных дипломом 1 степени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9CA" w:rsidRDefault="009759CA" w:rsidP="009759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7333C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97333C">
        <w:rPr>
          <w:rFonts w:ascii="Times New Roman" w:hAnsi="Times New Roman" w:cs="Times New Roman"/>
          <w:sz w:val="24"/>
          <w:szCs w:val="24"/>
        </w:rPr>
        <w:t xml:space="preserve"> – для участников, награжденных дипломом </w:t>
      </w:r>
      <w:r>
        <w:rPr>
          <w:rFonts w:ascii="Times New Roman" w:hAnsi="Times New Roman" w:cs="Times New Roman"/>
          <w:sz w:val="24"/>
          <w:szCs w:val="24"/>
        </w:rPr>
        <w:t>2 степени.</w:t>
      </w:r>
    </w:p>
    <w:p w:rsidR="009759CA" w:rsidRDefault="009759CA" w:rsidP="009759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7333C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  <w:r w:rsidRPr="0097333C">
        <w:rPr>
          <w:rFonts w:ascii="Times New Roman" w:hAnsi="Times New Roman" w:cs="Times New Roman"/>
          <w:sz w:val="24"/>
          <w:szCs w:val="24"/>
        </w:rPr>
        <w:t xml:space="preserve"> – для участников, награжденных дипломом </w:t>
      </w:r>
      <w:r>
        <w:rPr>
          <w:rFonts w:ascii="Times New Roman" w:hAnsi="Times New Roman" w:cs="Times New Roman"/>
          <w:sz w:val="24"/>
          <w:szCs w:val="24"/>
        </w:rPr>
        <w:t>3 степени.</w:t>
      </w:r>
    </w:p>
    <w:p w:rsidR="009759CA" w:rsidRPr="00294291" w:rsidRDefault="009759CA" w:rsidP="009759C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t>7.2.Участники Конференции, занявшие 1, 2, 3 места, награждаются дипломами. Отдельные работы рекомендуются для публикации</w:t>
      </w:r>
      <w:r>
        <w:rPr>
          <w:rFonts w:ascii="Times New Roman" w:hAnsi="Times New Roman" w:cs="Times New Roman"/>
          <w:sz w:val="24"/>
          <w:szCs w:val="24"/>
        </w:rPr>
        <w:t xml:space="preserve"> в журнале «Наука Удмуртии», электронном сборнике статей магистрантов и студентов, размещенном в библиотеке УдГУ.</w:t>
      </w:r>
    </w:p>
    <w:p w:rsidR="009759CA" w:rsidRPr="00294291" w:rsidRDefault="009759CA" w:rsidP="009759CA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759CA" w:rsidRPr="00294291" w:rsidRDefault="009759CA" w:rsidP="009759CA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94291">
        <w:rPr>
          <w:rFonts w:ascii="Times New Roman" w:hAnsi="Times New Roman" w:cs="Times New Roman"/>
          <w:b/>
          <w:i/>
          <w:sz w:val="24"/>
          <w:szCs w:val="24"/>
        </w:rPr>
        <w:t>Контактная информация</w:t>
      </w:r>
    </w:p>
    <w:p w:rsidR="009759CA" w:rsidRPr="00294291" w:rsidRDefault="009759CA" w:rsidP="009759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i/>
          <w:sz w:val="24"/>
          <w:szCs w:val="24"/>
        </w:rPr>
        <w:t>Почтовый адрес:</w:t>
      </w:r>
      <w:r w:rsidRPr="00294291">
        <w:rPr>
          <w:rFonts w:ascii="Times New Roman" w:hAnsi="Times New Roman" w:cs="Times New Roman"/>
          <w:sz w:val="24"/>
          <w:szCs w:val="24"/>
        </w:rPr>
        <w:t xml:space="preserve"> 426034, г. Ижевск, ул. </w:t>
      </w:r>
      <w:proofErr w:type="gramStart"/>
      <w:r w:rsidRPr="00294291">
        <w:rPr>
          <w:rFonts w:ascii="Times New Roman" w:hAnsi="Times New Roman" w:cs="Times New Roman"/>
          <w:sz w:val="24"/>
          <w:szCs w:val="24"/>
        </w:rPr>
        <w:t>Университетская</w:t>
      </w:r>
      <w:proofErr w:type="gramEnd"/>
      <w:r w:rsidRPr="00294291">
        <w:rPr>
          <w:rFonts w:ascii="Times New Roman" w:hAnsi="Times New Roman" w:cs="Times New Roman"/>
          <w:sz w:val="24"/>
          <w:szCs w:val="24"/>
        </w:rPr>
        <w:t xml:space="preserve">, д. 1, корп. 4, </w:t>
      </w:r>
      <w:proofErr w:type="spellStart"/>
      <w:r w:rsidRPr="0029429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294291">
        <w:rPr>
          <w:rFonts w:ascii="Times New Roman" w:hAnsi="Times New Roman" w:cs="Times New Roman"/>
          <w:sz w:val="24"/>
          <w:szCs w:val="24"/>
        </w:rPr>
        <w:t>. 434 (Институт Экономики и Управления).</w:t>
      </w:r>
    </w:p>
    <w:p w:rsidR="009759CA" w:rsidRPr="00294291" w:rsidRDefault="009759CA" w:rsidP="009759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i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 xml:space="preserve"> 8 (3412) 916-238</w:t>
      </w:r>
    </w:p>
    <w:p w:rsidR="00F55DEB" w:rsidRDefault="004338A2" w:rsidP="009759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Координатор – Мухин Алексей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Арьевич</w:t>
      </w:r>
      <w:proofErr w:type="spellEnd"/>
    </w:p>
    <w:p w:rsidR="009759CA" w:rsidRPr="004338A2" w:rsidRDefault="004338A2" w:rsidP="009759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Экспертный С</w:t>
      </w:r>
      <w:r w:rsidR="00F55DEB" w:rsidRPr="004338A2">
        <w:rPr>
          <w:rFonts w:ascii="Times New Roman" w:hAnsi="Times New Roman" w:cs="Times New Roman"/>
          <w:sz w:val="24"/>
          <w:szCs w:val="24"/>
        </w:rPr>
        <w:t xml:space="preserve">овет </w:t>
      </w:r>
      <w:proofErr w:type="gramStart"/>
      <w:r w:rsidR="00F55DEB" w:rsidRPr="004338A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преподаватели кафедры государственного и муниципального)</w:t>
      </w:r>
    </w:p>
    <w:p w:rsidR="00F55DEB" w:rsidRPr="004338A2" w:rsidRDefault="00F55DEB" w:rsidP="009759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38A2">
        <w:rPr>
          <w:rFonts w:ascii="Times New Roman" w:hAnsi="Times New Roman" w:cs="Times New Roman"/>
          <w:sz w:val="24"/>
          <w:szCs w:val="24"/>
        </w:rPr>
        <w:t>1. Войтович Валерий Юрьевич</w:t>
      </w:r>
      <w:r w:rsidR="004338A2">
        <w:rPr>
          <w:rFonts w:ascii="Times New Roman" w:hAnsi="Times New Roman" w:cs="Times New Roman"/>
          <w:sz w:val="24"/>
          <w:szCs w:val="24"/>
        </w:rPr>
        <w:t xml:space="preserve"> – доктор юридических наук, профессор</w:t>
      </w:r>
    </w:p>
    <w:p w:rsidR="00F55DEB" w:rsidRPr="004338A2" w:rsidRDefault="00F55DEB" w:rsidP="009759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38A2">
        <w:rPr>
          <w:rFonts w:ascii="Times New Roman" w:hAnsi="Times New Roman" w:cs="Times New Roman"/>
          <w:sz w:val="24"/>
          <w:szCs w:val="24"/>
        </w:rPr>
        <w:t>2. Чазова Ирина Юрьевна</w:t>
      </w:r>
      <w:r w:rsidR="004338A2">
        <w:rPr>
          <w:rFonts w:ascii="Times New Roman" w:hAnsi="Times New Roman" w:cs="Times New Roman"/>
          <w:sz w:val="24"/>
          <w:szCs w:val="24"/>
        </w:rPr>
        <w:t xml:space="preserve"> – кандидат экономических наук, доцент</w:t>
      </w:r>
    </w:p>
    <w:p w:rsidR="00F55DEB" w:rsidRPr="004338A2" w:rsidRDefault="00F55DEB" w:rsidP="009759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38A2">
        <w:rPr>
          <w:rFonts w:ascii="Times New Roman" w:hAnsi="Times New Roman" w:cs="Times New Roman"/>
          <w:sz w:val="24"/>
          <w:szCs w:val="24"/>
        </w:rPr>
        <w:t>3. Иванова Алена Анатольевна</w:t>
      </w:r>
      <w:r w:rsidR="004338A2">
        <w:rPr>
          <w:rFonts w:ascii="Times New Roman" w:hAnsi="Times New Roman" w:cs="Times New Roman"/>
          <w:sz w:val="24"/>
          <w:szCs w:val="24"/>
        </w:rPr>
        <w:t xml:space="preserve"> - кандидат юридических наук, доцент</w:t>
      </w:r>
    </w:p>
    <w:p w:rsidR="00F55DEB" w:rsidRPr="004338A2" w:rsidRDefault="00F55DEB" w:rsidP="009759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38A2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4338A2">
        <w:rPr>
          <w:rFonts w:ascii="Times New Roman" w:hAnsi="Times New Roman" w:cs="Times New Roman"/>
          <w:sz w:val="24"/>
          <w:szCs w:val="24"/>
        </w:rPr>
        <w:t>Коротаева</w:t>
      </w:r>
      <w:proofErr w:type="spellEnd"/>
      <w:r w:rsidR="004338A2">
        <w:rPr>
          <w:rFonts w:ascii="Times New Roman" w:hAnsi="Times New Roman" w:cs="Times New Roman"/>
          <w:sz w:val="24"/>
          <w:szCs w:val="24"/>
        </w:rPr>
        <w:t xml:space="preserve"> Елена Анатольевна - кандидат экономических наук, доцент</w:t>
      </w:r>
    </w:p>
    <w:p w:rsidR="009759CA" w:rsidRPr="004338A2" w:rsidRDefault="00F55DEB" w:rsidP="009759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38A2">
        <w:rPr>
          <w:rFonts w:ascii="Times New Roman" w:hAnsi="Times New Roman" w:cs="Times New Roman"/>
          <w:sz w:val="24"/>
          <w:szCs w:val="24"/>
        </w:rPr>
        <w:t>5</w:t>
      </w:r>
      <w:r w:rsidR="004338A2">
        <w:rPr>
          <w:rFonts w:ascii="Times New Roman" w:hAnsi="Times New Roman" w:cs="Times New Roman"/>
          <w:sz w:val="24"/>
          <w:szCs w:val="24"/>
        </w:rPr>
        <w:t xml:space="preserve">. Мухин Алексей </w:t>
      </w:r>
      <w:proofErr w:type="spellStart"/>
      <w:r w:rsidR="004338A2">
        <w:rPr>
          <w:rFonts w:ascii="Times New Roman" w:hAnsi="Times New Roman" w:cs="Times New Roman"/>
          <w:sz w:val="24"/>
          <w:szCs w:val="24"/>
        </w:rPr>
        <w:t>Арьевич</w:t>
      </w:r>
      <w:proofErr w:type="spellEnd"/>
      <w:r w:rsidR="004338A2">
        <w:rPr>
          <w:rFonts w:ascii="Times New Roman" w:hAnsi="Times New Roman" w:cs="Times New Roman"/>
          <w:sz w:val="24"/>
          <w:szCs w:val="24"/>
        </w:rPr>
        <w:t xml:space="preserve"> - кандидат юридических наук, доцент</w:t>
      </w:r>
    </w:p>
    <w:p w:rsidR="009759CA" w:rsidRPr="004338A2" w:rsidRDefault="00F55DEB" w:rsidP="009759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338A2">
        <w:rPr>
          <w:rFonts w:ascii="Times New Roman" w:hAnsi="Times New Roman" w:cs="Times New Roman"/>
          <w:sz w:val="24"/>
          <w:szCs w:val="24"/>
        </w:rPr>
        <w:t>6</w:t>
      </w:r>
      <w:r w:rsidR="009759CA" w:rsidRPr="004338A2">
        <w:rPr>
          <w:rFonts w:ascii="Times New Roman" w:hAnsi="Times New Roman" w:cs="Times New Roman"/>
          <w:sz w:val="24"/>
          <w:szCs w:val="24"/>
        </w:rPr>
        <w:t>.</w:t>
      </w:r>
      <w:r w:rsidR="004338A2">
        <w:rPr>
          <w:rFonts w:ascii="Times New Roman" w:hAnsi="Times New Roman" w:cs="Times New Roman"/>
          <w:sz w:val="24"/>
          <w:szCs w:val="24"/>
        </w:rPr>
        <w:t xml:space="preserve"> Якушева Наталья Геннадьевна - кандидат юридических наук, доцент</w:t>
      </w:r>
    </w:p>
    <w:p w:rsidR="009759CA" w:rsidRPr="00577B03" w:rsidRDefault="009759CA" w:rsidP="009759C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577B0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9759CA" w:rsidRDefault="009759CA" w:rsidP="009759C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9CA" w:rsidRDefault="009759CA" w:rsidP="009759C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91">
        <w:rPr>
          <w:rFonts w:ascii="Times New Roman" w:hAnsi="Times New Roman" w:cs="Times New Roman"/>
          <w:b/>
          <w:sz w:val="24"/>
          <w:szCs w:val="24"/>
        </w:rPr>
        <w:t>Заявка на участие в Конференции</w:t>
      </w:r>
    </w:p>
    <w:p w:rsidR="00577B03" w:rsidRDefault="00577B03" w:rsidP="00577B03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9CA" w:rsidRDefault="004338A2" w:rsidP="004338A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:rsidR="00A200B1" w:rsidRDefault="00A200B1" w:rsidP="004338A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</w:p>
    <w:p w:rsidR="004338A2" w:rsidRDefault="00A200B1" w:rsidP="004338A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доклада</w:t>
      </w:r>
    </w:p>
    <w:p w:rsidR="00A200B1" w:rsidRDefault="00A200B1" w:rsidP="004338A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Краткая аннотация </w:t>
      </w:r>
      <w:r w:rsidR="00920CBE">
        <w:rPr>
          <w:rFonts w:ascii="Times New Roman" w:hAnsi="Times New Roman" w:cs="Times New Roman"/>
          <w:sz w:val="24"/>
          <w:szCs w:val="24"/>
        </w:rPr>
        <w:t>работы</w:t>
      </w:r>
    </w:p>
    <w:p w:rsidR="00A200B1" w:rsidRPr="00A200B1" w:rsidRDefault="00A200B1" w:rsidP="004338A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(телефон,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A200B1" w:rsidRDefault="00A200B1" w:rsidP="004338A2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759CA" w:rsidRDefault="009759CA" w:rsidP="00975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59CA" w:rsidRPr="00294291" w:rsidRDefault="009759CA" w:rsidP="009759C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9759CA" w:rsidRDefault="009759CA" w:rsidP="009759CA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94291">
        <w:rPr>
          <w:rFonts w:ascii="Times New Roman" w:hAnsi="Times New Roman" w:cs="Times New Roman"/>
          <w:sz w:val="24"/>
          <w:szCs w:val="24"/>
        </w:rPr>
        <w:t>.</w:t>
      </w:r>
    </w:p>
    <w:p w:rsidR="009759CA" w:rsidRPr="00294291" w:rsidRDefault="009759CA" w:rsidP="009759C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759CA" w:rsidRPr="00294291" w:rsidRDefault="009759CA" w:rsidP="009759CA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291">
        <w:rPr>
          <w:rFonts w:ascii="Times New Roman" w:hAnsi="Times New Roman" w:cs="Times New Roman"/>
          <w:b/>
          <w:sz w:val="24"/>
          <w:szCs w:val="24"/>
        </w:rPr>
        <w:t>Требования к оформлению работы.</w:t>
      </w:r>
    </w:p>
    <w:p w:rsidR="009759CA" w:rsidRPr="00294291" w:rsidRDefault="009759CA" w:rsidP="009759CA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759CA" w:rsidRPr="00294291" w:rsidRDefault="009759CA" w:rsidP="009759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t>Работа должна содержать следующие разделы:</w:t>
      </w:r>
    </w:p>
    <w:p w:rsidR="009759CA" w:rsidRPr="00294291" w:rsidRDefault="009759CA" w:rsidP="009759CA">
      <w:pPr>
        <w:pStyle w:val="a3"/>
        <w:ind w:left="1429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  <w:u w:val="single"/>
        </w:rPr>
        <w:t>Введение</w:t>
      </w:r>
      <w:r w:rsidRPr="00294291">
        <w:rPr>
          <w:rFonts w:ascii="Times New Roman" w:hAnsi="Times New Roman" w:cs="Times New Roman"/>
          <w:sz w:val="24"/>
          <w:szCs w:val="24"/>
        </w:rPr>
        <w:t xml:space="preserve"> (формулировка проблемы, отражение актуальности темы, определение целей и задач,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проблемы);</w:t>
      </w:r>
    </w:p>
    <w:p w:rsidR="009759CA" w:rsidRPr="00294291" w:rsidRDefault="009759CA" w:rsidP="009759CA">
      <w:pPr>
        <w:pStyle w:val="a3"/>
        <w:ind w:left="1429" w:firstLine="6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291">
        <w:rPr>
          <w:rFonts w:ascii="Times New Roman" w:hAnsi="Times New Roman" w:cs="Times New Roman"/>
          <w:sz w:val="24"/>
          <w:szCs w:val="24"/>
          <w:u w:val="single"/>
        </w:rPr>
        <w:t>Основную часть</w:t>
      </w:r>
      <w:r w:rsidRPr="00294291">
        <w:rPr>
          <w:rFonts w:ascii="Times New Roman" w:hAnsi="Times New Roman" w:cs="Times New Roman"/>
          <w:sz w:val="24"/>
          <w:szCs w:val="24"/>
        </w:rPr>
        <w:t xml:space="preserve"> (информация, подразделенная на главы: описание рассматриваемых фактов, характеристику методов решения проблемы, сравнение известных и новых предлагаемых методов решения, обоснование выбранного варианта решения, эффективность, точность, простота, наглядность, практическая значимость и т.д.);</w:t>
      </w:r>
      <w:proofErr w:type="gramEnd"/>
    </w:p>
    <w:p w:rsidR="009759CA" w:rsidRPr="00294291" w:rsidRDefault="009759CA" w:rsidP="009759CA">
      <w:pPr>
        <w:pStyle w:val="a3"/>
        <w:ind w:left="1429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  <w:u w:val="single"/>
        </w:rPr>
        <w:t>Заключение</w:t>
      </w:r>
      <w:r w:rsidRPr="00294291">
        <w:rPr>
          <w:rFonts w:ascii="Times New Roman" w:hAnsi="Times New Roman" w:cs="Times New Roman"/>
          <w:sz w:val="24"/>
          <w:szCs w:val="24"/>
        </w:rPr>
        <w:t xml:space="preserve"> (выводы и результаты, полученные автором с указанием, если возможно, направления дальнейших исследований и предложений по возможному практическому использованию результатов исследования);</w:t>
      </w:r>
    </w:p>
    <w:p w:rsidR="009759CA" w:rsidRPr="00294291" w:rsidRDefault="009759CA" w:rsidP="009759CA">
      <w:pPr>
        <w:pStyle w:val="a3"/>
        <w:ind w:left="1429" w:firstLine="695"/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  <w:u w:val="single"/>
        </w:rPr>
        <w:t>Список использованных источников и литературы</w:t>
      </w:r>
      <w:r w:rsidRPr="00294291">
        <w:rPr>
          <w:rFonts w:ascii="Times New Roman" w:hAnsi="Times New Roman" w:cs="Times New Roman"/>
          <w:sz w:val="24"/>
          <w:szCs w:val="24"/>
        </w:rPr>
        <w:t xml:space="preserve"> (публикации, издания и источники, использованные автором, расположенные в алфавитном порядке и пронумерованные);</w:t>
      </w:r>
    </w:p>
    <w:p w:rsidR="009759CA" w:rsidRPr="00294291" w:rsidRDefault="009759CA" w:rsidP="009759CA">
      <w:pPr>
        <w:pStyle w:val="a3"/>
        <w:ind w:left="1429" w:firstLine="6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291">
        <w:rPr>
          <w:rFonts w:ascii="Times New Roman" w:hAnsi="Times New Roman" w:cs="Times New Roman"/>
          <w:sz w:val="24"/>
          <w:szCs w:val="24"/>
          <w:u w:val="single"/>
        </w:rPr>
        <w:t>Приложения</w:t>
      </w:r>
      <w:r w:rsidRPr="00294291">
        <w:rPr>
          <w:rFonts w:ascii="Times New Roman" w:hAnsi="Times New Roman" w:cs="Times New Roman"/>
          <w:sz w:val="24"/>
          <w:szCs w:val="24"/>
        </w:rPr>
        <w:t xml:space="preserve">  (необязательная часть: иллюстративный материал (рисунки, схемы, таблицы, фотографии и т. п.), который должен быть связан с основным содержанием). </w:t>
      </w:r>
      <w:proofErr w:type="gramEnd"/>
    </w:p>
    <w:p w:rsidR="009759CA" w:rsidRPr="00294291" w:rsidRDefault="009759CA" w:rsidP="009759CA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759CA" w:rsidRPr="00294291" w:rsidRDefault="009759CA" w:rsidP="009759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t>Текст должен быть напечатан. Рефераты, написанные от руки, не принимаются.</w:t>
      </w:r>
    </w:p>
    <w:p w:rsidR="009759CA" w:rsidRPr="00294291" w:rsidRDefault="00920CBE" w:rsidP="009759C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 должна</w:t>
      </w:r>
      <w:r w:rsidR="009759CA" w:rsidRPr="00294291">
        <w:rPr>
          <w:rFonts w:ascii="Times New Roman" w:hAnsi="Times New Roman" w:cs="Times New Roman"/>
          <w:sz w:val="24"/>
          <w:szCs w:val="24"/>
        </w:rPr>
        <w:t xml:space="preserve"> быть объемом не </w:t>
      </w:r>
      <w:r w:rsidR="00C417A9">
        <w:rPr>
          <w:rFonts w:ascii="Times New Roman" w:hAnsi="Times New Roman" w:cs="Times New Roman"/>
          <w:sz w:val="24"/>
          <w:szCs w:val="24"/>
        </w:rPr>
        <w:t xml:space="preserve">менее 10 </w:t>
      </w:r>
      <w:r>
        <w:rPr>
          <w:rFonts w:ascii="Times New Roman" w:hAnsi="Times New Roman" w:cs="Times New Roman"/>
          <w:sz w:val="24"/>
          <w:szCs w:val="24"/>
        </w:rPr>
        <w:t xml:space="preserve">страниц и не </w:t>
      </w:r>
      <w:r w:rsidR="009759CA" w:rsidRPr="00294291">
        <w:rPr>
          <w:rFonts w:ascii="Times New Roman" w:hAnsi="Times New Roman" w:cs="Times New Roman"/>
          <w:sz w:val="24"/>
          <w:szCs w:val="24"/>
        </w:rPr>
        <w:t>более 15 машинописных страниц формата А</w:t>
      </w:r>
      <w:proofErr w:type="gramStart"/>
      <w:r w:rsidR="009759CA" w:rsidRPr="0029429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759CA" w:rsidRPr="00294291">
        <w:rPr>
          <w:rFonts w:ascii="Times New Roman" w:hAnsi="Times New Roman" w:cs="Times New Roman"/>
          <w:sz w:val="24"/>
          <w:szCs w:val="24"/>
        </w:rPr>
        <w:t xml:space="preserve">, 1,5 интервал, шрифт </w:t>
      </w:r>
      <w:proofErr w:type="spellStart"/>
      <w:r w:rsidR="009759CA" w:rsidRPr="00294291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="009759CA" w:rsidRPr="00294291">
        <w:rPr>
          <w:rFonts w:ascii="Times New Roman" w:hAnsi="Times New Roman" w:cs="Times New Roman"/>
          <w:sz w:val="24"/>
          <w:szCs w:val="24"/>
        </w:rPr>
        <w:t xml:space="preserve"> 14; поля справа –10 мм, слева – 2</w:t>
      </w:r>
      <w:r w:rsidR="009759CA">
        <w:rPr>
          <w:rFonts w:ascii="Times New Roman" w:hAnsi="Times New Roman" w:cs="Times New Roman"/>
          <w:sz w:val="24"/>
          <w:szCs w:val="24"/>
        </w:rPr>
        <w:t>0 мм, сверху и снизу–20 мм.</w:t>
      </w:r>
    </w:p>
    <w:p w:rsidR="009759CA" w:rsidRPr="00294291" w:rsidRDefault="009759CA" w:rsidP="009759CA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759CA" w:rsidRPr="00294291" w:rsidRDefault="009759CA" w:rsidP="009759CA">
      <w:pPr>
        <w:pStyle w:val="a3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759CA" w:rsidRDefault="009759CA" w:rsidP="00975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759CA" w:rsidRPr="00294291" w:rsidRDefault="009759CA" w:rsidP="009759CA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29429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94291">
        <w:rPr>
          <w:rFonts w:ascii="Times New Roman" w:hAnsi="Times New Roman" w:cs="Times New Roman"/>
          <w:sz w:val="24"/>
          <w:szCs w:val="24"/>
        </w:rPr>
        <w:t>.</w:t>
      </w:r>
    </w:p>
    <w:p w:rsidR="009759CA" w:rsidRPr="00182D22" w:rsidRDefault="009759CA" w:rsidP="009759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22">
        <w:rPr>
          <w:rFonts w:ascii="Times New Roman" w:hAnsi="Times New Roman" w:cs="Times New Roman"/>
          <w:b/>
          <w:sz w:val="24"/>
          <w:szCs w:val="24"/>
        </w:rPr>
        <w:t>Примерный перечень тем, рекомендуемых к подготовке к научно-практической конференции</w:t>
      </w:r>
      <w:r w:rsidR="00182D22" w:rsidRPr="00182D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D22" w:rsidRPr="00182D22">
        <w:rPr>
          <w:rFonts w:ascii="Times New Roman" w:hAnsi="Times New Roman" w:cs="Times New Roman"/>
          <w:b/>
        </w:rPr>
        <w:t>«Государственное и муниципальное управление: теория, история, практика»</w:t>
      </w:r>
      <w:r w:rsidRPr="00182D22">
        <w:rPr>
          <w:rFonts w:ascii="Times New Roman" w:hAnsi="Times New Roman" w:cs="Times New Roman"/>
          <w:b/>
          <w:sz w:val="24"/>
          <w:szCs w:val="24"/>
        </w:rPr>
        <w:t>.</w:t>
      </w:r>
    </w:p>
    <w:p w:rsidR="008D643D" w:rsidRDefault="008D643D" w:rsidP="009759CA">
      <w:pPr>
        <w:pStyle w:val="aa"/>
        <w:numPr>
          <w:ilvl w:val="0"/>
          <w:numId w:val="11"/>
        </w:numPr>
        <w:spacing w:after="0" w:afterAutospacing="0"/>
        <w:jc w:val="both"/>
      </w:pPr>
      <w:r>
        <w:t xml:space="preserve">История развития государственной и муниципальной службы в России </w:t>
      </w:r>
    </w:p>
    <w:p w:rsidR="009B1C0D" w:rsidRDefault="009759CA" w:rsidP="009759CA">
      <w:pPr>
        <w:pStyle w:val="aa"/>
        <w:numPr>
          <w:ilvl w:val="0"/>
          <w:numId w:val="11"/>
        </w:numPr>
        <w:spacing w:after="0" w:afterAutospacing="0"/>
        <w:jc w:val="both"/>
      </w:pPr>
      <w:r>
        <w:t xml:space="preserve">Анализ республиканских </w:t>
      </w:r>
      <w:r w:rsidR="009B1C0D">
        <w:t>(муниципальных) целевых программ, эффективность реализации.</w:t>
      </w:r>
    </w:p>
    <w:p w:rsidR="009759CA" w:rsidRDefault="009759CA" w:rsidP="009759CA">
      <w:pPr>
        <w:pStyle w:val="aa"/>
        <w:numPr>
          <w:ilvl w:val="0"/>
          <w:numId w:val="11"/>
        </w:numPr>
        <w:spacing w:after="0" w:afterAutospacing="0"/>
        <w:jc w:val="both"/>
      </w:pPr>
      <w:r>
        <w:t>Государственное регулирование свободных экономических зон в России.</w:t>
      </w:r>
    </w:p>
    <w:p w:rsidR="009759CA" w:rsidRDefault="00EF6648" w:rsidP="009759CA">
      <w:pPr>
        <w:pStyle w:val="aa"/>
        <w:numPr>
          <w:ilvl w:val="0"/>
          <w:numId w:val="11"/>
        </w:numPr>
        <w:spacing w:after="0" w:afterAutospacing="0"/>
        <w:jc w:val="both"/>
      </w:pPr>
      <w:r>
        <w:t>Проблемы использования</w:t>
      </w:r>
      <w:r w:rsidR="009759CA">
        <w:t xml:space="preserve"> рекреационных зон в </w:t>
      </w:r>
      <w:r w:rsidR="0047632A">
        <w:t>регионе (муниципальном обр</w:t>
      </w:r>
      <w:bookmarkStart w:id="0" w:name="_GoBack"/>
      <w:bookmarkEnd w:id="0"/>
      <w:r w:rsidR="0047632A">
        <w:t>азовании)</w:t>
      </w:r>
    </w:p>
    <w:p w:rsidR="009759CA" w:rsidRDefault="009759CA" w:rsidP="009759CA">
      <w:pPr>
        <w:pStyle w:val="aa"/>
        <w:numPr>
          <w:ilvl w:val="0"/>
          <w:numId w:val="11"/>
        </w:numPr>
        <w:spacing w:after="0" w:afterAutospacing="0"/>
        <w:jc w:val="both"/>
      </w:pPr>
      <w:r>
        <w:t>Организация государственного управления в Удмуртской Республике.</w:t>
      </w:r>
    </w:p>
    <w:p w:rsidR="007F2DFE" w:rsidRDefault="007F2DFE" w:rsidP="009759CA">
      <w:pPr>
        <w:pStyle w:val="aa"/>
        <w:numPr>
          <w:ilvl w:val="0"/>
          <w:numId w:val="11"/>
        </w:numPr>
        <w:spacing w:after="0" w:afterAutospacing="0"/>
        <w:jc w:val="both"/>
      </w:pPr>
      <w:r>
        <w:t>Организация местного самоуправления в Удмуртской Республике.</w:t>
      </w:r>
    </w:p>
    <w:p w:rsidR="009759CA" w:rsidRDefault="009759CA" w:rsidP="009759CA">
      <w:pPr>
        <w:pStyle w:val="aa"/>
        <w:numPr>
          <w:ilvl w:val="0"/>
          <w:numId w:val="11"/>
        </w:numPr>
        <w:spacing w:after="0" w:afterAutospacing="0"/>
        <w:jc w:val="both"/>
      </w:pPr>
      <w:r>
        <w:t>Особенности социально-экономического развития Удмуртской Республики.</w:t>
      </w:r>
    </w:p>
    <w:p w:rsidR="009759CA" w:rsidRDefault="009759CA" w:rsidP="009759CA">
      <w:pPr>
        <w:pStyle w:val="aa"/>
        <w:numPr>
          <w:ilvl w:val="0"/>
          <w:numId w:val="11"/>
        </w:numPr>
        <w:spacing w:after="0" w:afterAutospacing="0"/>
        <w:jc w:val="both"/>
      </w:pPr>
      <w:r>
        <w:t>Проблема государственного административного управления в современных условиях.</w:t>
      </w:r>
    </w:p>
    <w:p w:rsidR="009759CA" w:rsidRDefault="009759CA" w:rsidP="009759CA">
      <w:pPr>
        <w:pStyle w:val="aa"/>
        <w:numPr>
          <w:ilvl w:val="0"/>
          <w:numId w:val="11"/>
        </w:numPr>
        <w:spacing w:after="0" w:afterAutospacing="0"/>
        <w:jc w:val="both"/>
      </w:pPr>
      <w:r>
        <w:t xml:space="preserve">Проблема кадровой составляющей системы государственного </w:t>
      </w:r>
      <w:r w:rsidR="00EA4659">
        <w:t xml:space="preserve">(муниципального) </w:t>
      </w:r>
      <w:r>
        <w:t>управления.</w:t>
      </w:r>
    </w:p>
    <w:p w:rsidR="009759CA" w:rsidRDefault="009759CA" w:rsidP="009759CA">
      <w:pPr>
        <w:pStyle w:val="aa"/>
        <w:numPr>
          <w:ilvl w:val="0"/>
          <w:numId w:val="11"/>
        </w:numPr>
        <w:spacing w:after="0" w:afterAutospacing="0"/>
        <w:jc w:val="both"/>
      </w:pPr>
      <w:r>
        <w:t>Проблемы образования в Удмуртской Республике.</w:t>
      </w:r>
    </w:p>
    <w:p w:rsidR="009759CA" w:rsidRDefault="009759CA" w:rsidP="009759CA">
      <w:pPr>
        <w:pStyle w:val="aa"/>
        <w:numPr>
          <w:ilvl w:val="0"/>
          <w:numId w:val="11"/>
        </w:numPr>
        <w:spacing w:after="0" w:afterAutospacing="0"/>
        <w:jc w:val="both"/>
      </w:pPr>
      <w:r>
        <w:t xml:space="preserve">Ресурсы органов государственного </w:t>
      </w:r>
      <w:r w:rsidR="009B1C0D">
        <w:t xml:space="preserve">(муниципального) </w:t>
      </w:r>
      <w:r>
        <w:t>управления</w:t>
      </w:r>
      <w:r w:rsidR="009B1C0D">
        <w:t xml:space="preserve"> </w:t>
      </w:r>
    </w:p>
    <w:p w:rsidR="009759CA" w:rsidRDefault="009759CA" w:rsidP="009759CA">
      <w:pPr>
        <w:pStyle w:val="aa"/>
        <w:numPr>
          <w:ilvl w:val="0"/>
          <w:numId w:val="11"/>
        </w:numPr>
        <w:spacing w:after="0" w:afterAutospacing="0"/>
        <w:jc w:val="both"/>
      </w:pPr>
      <w:r>
        <w:t>Роль органов местного самоуправления в</w:t>
      </w:r>
      <w:r w:rsidR="0047632A">
        <w:t xml:space="preserve"> развитии территории</w:t>
      </w:r>
      <w:r>
        <w:t>.</w:t>
      </w:r>
    </w:p>
    <w:p w:rsidR="009759CA" w:rsidRDefault="009759CA" w:rsidP="009759CA">
      <w:pPr>
        <w:pStyle w:val="aa"/>
        <w:numPr>
          <w:ilvl w:val="0"/>
          <w:numId w:val="11"/>
        </w:numPr>
        <w:spacing w:after="0" w:afterAutospacing="0"/>
        <w:jc w:val="both"/>
      </w:pPr>
      <w:r>
        <w:t>Совершенствование системы управления социальной сферой.</w:t>
      </w:r>
    </w:p>
    <w:p w:rsidR="009759CA" w:rsidRDefault="009759CA" w:rsidP="009759CA">
      <w:pPr>
        <w:pStyle w:val="aa"/>
        <w:numPr>
          <w:ilvl w:val="0"/>
          <w:numId w:val="11"/>
        </w:numPr>
        <w:spacing w:after="0" w:afterAutospacing="0"/>
        <w:jc w:val="both"/>
      </w:pPr>
      <w:r>
        <w:t xml:space="preserve">Современные технологии управления кадровым менеджментом: управление </w:t>
      </w:r>
      <w:proofErr w:type="spellStart"/>
      <w:r w:rsidR="0047632A">
        <w:t>знанииями</w:t>
      </w:r>
      <w:proofErr w:type="spellEnd"/>
    </w:p>
    <w:p w:rsidR="00EA4659" w:rsidRDefault="00EA4659" w:rsidP="009759CA">
      <w:pPr>
        <w:pStyle w:val="aa"/>
        <w:numPr>
          <w:ilvl w:val="0"/>
          <w:numId w:val="11"/>
        </w:numPr>
        <w:spacing w:after="0" w:afterAutospacing="0"/>
        <w:jc w:val="both"/>
      </w:pPr>
      <w:r>
        <w:t xml:space="preserve">Инвестиционное развитие Удмуртской Республики </w:t>
      </w:r>
    </w:p>
    <w:p w:rsidR="00165491" w:rsidRDefault="009759CA" w:rsidP="00FC2B22">
      <w:pPr>
        <w:pStyle w:val="aa"/>
        <w:numPr>
          <w:ilvl w:val="0"/>
          <w:numId w:val="11"/>
        </w:numPr>
        <w:spacing w:after="0" w:afterAutospacing="0"/>
        <w:jc w:val="both"/>
      </w:pPr>
      <w:r>
        <w:t xml:space="preserve">Факторы, оказывающие влияние на стратегическое развитие муниципального образования </w:t>
      </w:r>
      <w:r w:rsidR="00EA4659">
        <w:t>(на примере муниципального образования)</w:t>
      </w:r>
    </w:p>
    <w:p w:rsidR="00FC2B22" w:rsidRDefault="00EA4659" w:rsidP="00FC2B22">
      <w:pPr>
        <w:pStyle w:val="aa"/>
        <w:numPr>
          <w:ilvl w:val="0"/>
          <w:numId w:val="11"/>
        </w:numPr>
        <w:spacing w:after="0" w:afterAutospacing="0"/>
        <w:jc w:val="both"/>
      </w:pPr>
      <w:r>
        <w:t>Управление проектами  в системе государственного и муниципального управления</w:t>
      </w:r>
    </w:p>
    <w:p w:rsidR="00EA4659" w:rsidRDefault="00EA4659" w:rsidP="00FC2B22">
      <w:pPr>
        <w:pStyle w:val="aa"/>
        <w:numPr>
          <w:ilvl w:val="0"/>
          <w:numId w:val="11"/>
        </w:numPr>
        <w:spacing w:after="0" w:afterAutospacing="0"/>
        <w:jc w:val="both"/>
      </w:pPr>
      <w:r>
        <w:t xml:space="preserve">Государственно-частное </w:t>
      </w:r>
      <w:r w:rsidR="009B1C0D">
        <w:t>(</w:t>
      </w:r>
      <w:proofErr w:type="spellStart"/>
      <w:r w:rsidR="009B1C0D">
        <w:t>муниципально</w:t>
      </w:r>
      <w:proofErr w:type="spellEnd"/>
      <w:r w:rsidR="009B1C0D">
        <w:t xml:space="preserve">-частное) </w:t>
      </w:r>
      <w:r>
        <w:t xml:space="preserve">партнерство </w:t>
      </w:r>
      <w:r w:rsidR="009B1C0D">
        <w:t>в системе государственного и муниципального управления</w:t>
      </w:r>
    </w:p>
    <w:p w:rsidR="00EF6648" w:rsidRDefault="00EF6648" w:rsidP="00FC2B22">
      <w:pPr>
        <w:pStyle w:val="aa"/>
        <w:numPr>
          <w:ilvl w:val="0"/>
          <w:numId w:val="11"/>
        </w:numPr>
        <w:spacing w:after="0" w:afterAutospacing="0"/>
        <w:jc w:val="both"/>
      </w:pPr>
      <w:r>
        <w:t>Развитие территориально</w:t>
      </w:r>
      <w:r w:rsidR="00E5144B">
        <w:t xml:space="preserve">го общественного самоуправления в Удмуртской Республике </w:t>
      </w:r>
      <w:proofErr w:type="gramStart"/>
      <w:r w:rsidR="00E5144B">
        <w:t xml:space="preserve">( </w:t>
      </w:r>
      <w:proofErr w:type="gramEnd"/>
      <w:r w:rsidR="00E5144B">
        <w:t>сравнении с другими субъектами РФ)</w:t>
      </w:r>
    </w:p>
    <w:p w:rsidR="00EF6648" w:rsidRDefault="00E5144B" w:rsidP="00FC2B22">
      <w:pPr>
        <w:pStyle w:val="aa"/>
        <w:numPr>
          <w:ilvl w:val="0"/>
          <w:numId w:val="11"/>
        </w:numPr>
        <w:spacing w:after="0" w:afterAutospacing="0"/>
        <w:jc w:val="both"/>
      </w:pPr>
      <w:r>
        <w:t xml:space="preserve">Развитие </w:t>
      </w:r>
      <w:r w:rsidR="00EF6648">
        <w:t>т</w:t>
      </w:r>
      <w:r>
        <w:t>ерриторий</w:t>
      </w:r>
      <w:r w:rsidR="00EF6648">
        <w:t xml:space="preserve"> опережающего соц</w:t>
      </w:r>
      <w:r>
        <w:t xml:space="preserve">иально-экономического развития </w:t>
      </w:r>
      <w:r w:rsidR="00EF6648">
        <w:t xml:space="preserve">  </w:t>
      </w:r>
      <w:r>
        <w:t>в России (Удмуртской Республике).</w:t>
      </w:r>
    </w:p>
    <w:p w:rsidR="0047632A" w:rsidRDefault="0047632A" w:rsidP="00FC2B22">
      <w:pPr>
        <w:pStyle w:val="aa"/>
        <w:numPr>
          <w:ilvl w:val="0"/>
          <w:numId w:val="11"/>
        </w:numPr>
        <w:spacing w:after="0" w:afterAutospacing="0"/>
        <w:jc w:val="both"/>
      </w:pPr>
      <w:r>
        <w:t>Формирование имиджа государственных и муниципальных служащих</w:t>
      </w:r>
    </w:p>
    <w:p w:rsidR="004A0896" w:rsidRDefault="004A0896" w:rsidP="00FC2B22">
      <w:pPr>
        <w:pStyle w:val="aa"/>
        <w:numPr>
          <w:ilvl w:val="0"/>
          <w:numId w:val="11"/>
        </w:numPr>
        <w:spacing w:after="0" w:afterAutospacing="0"/>
        <w:jc w:val="both"/>
      </w:pPr>
      <w:r>
        <w:t>Взаимодействие органов государственной власти и местного самоуправления</w:t>
      </w:r>
    </w:p>
    <w:p w:rsidR="004A0896" w:rsidRPr="009759CA" w:rsidRDefault="00D9078A" w:rsidP="00FC2B22">
      <w:pPr>
        <w:pStyle w:val="aa"/>
        <w:numPr>
          <w:ilvl w:val="0"/>
          <w:numId w:val="11"/>
        </w:numPr>
        <w:spacing w:after="0" w:afterAutospacing="0"/>
        <w:jc w:val="both"/>
      </w:pPr>
      <w:r>
        <w:t>Взаимодействие органов государственной (муниципальной) власти, бизнеса и общества</w:t>
      </w:r>
    </w:p>
    <w:sectPr w:rsidR="004A0896" w:rsidRPr="009759CA" w:rsidSect="00B677EA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F5" w:rsidRDefault="004B7CF5" w:rsidP="0033249D">
      <w:pPr>
        <w:spacing w:after="0" w:line="240" w:lineRule="auto"/>
      </w:pPr>
      <w:r>
        <w:separator/>
      </w:r>
    </w:p>
  </w:endnote>
  <w:endnote w:type="continuationSeparator" w:id="0">
    <w:p w:rsidR="004B7CF5" w:rsidRDefault="004B7CF5" w:rsidP="003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F5" w:rsidRDefault="004B7CF5" w:rsidP="0033249D">
      <w:pPr>
        <w:spacing w:after="0" w:line="240" w:lineRule="auto"/>
      </w:pPr>
      <w:r>
        <w:separator/>
      </w:r>
    </w:p>
  </w:footnote>
  <w:footnote w:type="continuationSeparator" w:id="0">
    <w:p w:rsidR="004B7CF5" w:rsidRDefault="004B7CF5" w:rsidP="00332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0CE"/>
    <w:multiLevelType w:val="hybridMultilevel"/>
    <w:tmpl w:val="271CD7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EC494D"/>
    <w:multiLevelType w:val="hybridMultilevel"/>
    <w:tmpl w:val="84E852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9612025"/>
    <w:multiLevelType w:val="multilevel"/>
    <w:tmpl w:val="F8E065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B1052D5"/>
    <w:multiLevelType w:val="multilevel"/>
    <w:tmpl w:val="D8363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4A1FBD"/>
    <w:multiLevelType w:val="multilevel"/>
    <w:tmpl w:val="F8E065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BED3BEF"/>
    <w:multiLevelType w:val="hybridMultilevel"/>
    <w:tmpl w:val="8604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9772C"/>
    <w:multiLevelType w:val="hybridMultilevel"/>
    <w:tmpl w:val="687015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6C7848"/>
    <w:multiLevelType w:val="hybridMultilevel"/>
    <w:tmpl w:val="6FDCED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8D4737"/>
    <w:multiLevelType w:val="multilevel"/>
    <w:tmpl w:val="5A12F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78A4BF9"/>
    <w:multiLevelType w:val="hybridMultilevel"/>
    <w:tmpl w:val="C58C38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6248AC"/>
    <w:multiLevelType w:val="multilevel"/>
    <w:tmpl w:val="F8E065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684869E3"/>
    <w:multiLevelType w:val="hybridMultilevel"/>
    <w:tmpl w:val="D1B6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002F1F"/>
    <w:multiLevelType w:val="hybridMultilevel"/>
    <w:tmpl w:val="08ACF9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373740"/>
    <w:multiLevelType w:val="hybridMultilevel"/>
    <w:tmpl w:val="C7B4FA5E"/>
    <w:lvl w:ilvl="0" w:tplc="759E966E">
      <w:start w:val="1"/>
      <w:numFmt w:val="bullet"/>
      <w:lvlText w:val="-"/>
      <w:lvlJc w:val="left"/>
      <w:pPr>
        <w:ind w:left="21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78396D12"/>
    <w:multiLevelType w:val="hybridMultilevel"/>
    <w:tmpl w:val="42E6E306"/>
    <w:lvl w:ilvl="0" w:tplc="400A3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387B77"/>
    <w:multiLevelType w:val="multilevel"/>
    <w:tmpl w:val="710A1C6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5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3"/>
  </w:num>
  <w:num w:numId="12">
    <w:abstractNumId w:val="0"/>
  </w:num>
  <w:num w:numId="13">
    <w:abstractNumId w:val="6"/>
  </w:num>
  <w:num w:numId="14">
    <w:abstractNumId w:val="7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91"/>
    <w:rsid w:val="00054518"/>
    <w:rsid w:val="00093570"/>
    <w:rsid w:val="000A1F51"/>
    <w:rsid w:val="000A267C"/>
    <w:rsid w:val="000C1032"/>
    <w:rsid w:val="00105BAA"/>
    <w:rsid w:val="00116474"/>
    <w:rsid w:val="00150D96"/>
    <w:rsid w:val="00154329"/>
    <w:rsid w:val="00165491"/>
    <w:rsid w:val="00182D22"/>
    <w:rsid w:val="001838E8"/>
    <w:rsid w:val="00196BC9"/>
    <w:rsid w:val="001A228B"/>
    <w:rsid w:val="00236E11"/>
    <w:rsid w:val="002611A5"/>
    <w:rsid w:val="00294291"/>
    <w:rsid w:val="00297921"/>
    <w:rsid w:val="002A13DC"/>
    <w:rsid w:val="002D48DF"/>
    <w:rsid w:val="0033249D"/>
    <w:rsid w:val="00334450"/>
    <w:rsid w:val="00336AA3"/>
    <w:rsid w:val="00393574"/>
    <w:rsid w:val="00397214"/>
    <w:rsid w:val="003F5665"/>
    <w:rsid w:val="004338A2"/>
    <w:rsid w:val="004435D3"/>
    <w:rsid w:val="0047632A"/>
    <w:rsid w:val="004A0896"/>
    <w:rsid w:val="004A0B09"/>
    <w:rsid w:val="004B7CF5"/>
    <w:rsid w:val="004D648A"/>
    <w:rsid w:val="004E4C24"/>
    <w:rsid w:val="00562D5A"/>
    <w:rsid w:val="00574C9E"/>
    <w:rsid w:val="00577B03"/>
    <w:rsid w:val="00594958"/>
    <w:rsid w:val="005A689A"/>
    <w:rsid w:val="005C570B"/>
    <w:rsid w:val="006143D9"/>
    <w:rsid w:val="0061444F"/>
    <w:rsid w:val="006146B7"/>
    <w:rsid w:val="00674244"/>
    <w:rsid w:val="006A5EBC"/>
    <w:rsid w:val="006B4281"/>
    <w:rsid w:val="006D21DA"/>
    <w:rsid w:val="006D71F2"/>
    <w:rsid w:val="00703959"/>
    <w:rsid w:val="007255A1"/>
    <w:rsid w:val="00740A9B"/>
    <w:rsid w:val="00744216"/>
    <w:rsid w:val="007704E4"/>
    <w:rsid w:val="007836B8"/>
    <w:rsid w:val="007906FA"/>
    <w:rsid w:val="007B2565"/>
    <w:rsid w:val="007E328E"/>
    <w:rsid w:val="007F2DFE"/>
    <w:rsid w:val="008215DF"/>
    <w:rsid w:val="00830210"/>
    <w:rsid w:val="0084452E"/>
    <w:rsid w:val="008479FF"/>
    <w:rsid w:val="00852DF6"/>
    <w:rsid w:val="008759A9"/>
    <w:rsid w:val="0088111D"/>
    <w:rsid w:val="008851FF"/>
    <w:rsid w:val="008A4CD2"/>
    <w:rsid w:val="008C1BC3"/>
    <w:rsid w:val="008D643D"/>
    <w:rsid w:val="008E469F"/>
    <w:rsid w:val="00920CBE"/>
    <w:rsid w:val="0094408B"/>
    <w:rsid w:val="0097333C"/>
    <w:rsid w:val="009759CA"/>
    <w:rsid w:val="009B1C0D"/>
    <w:rsid w:val="00A200B1"/>
    <w:rsid w:val="00A3046F"/>
    <w:rsid w:val="00A30F72"/>
    <w:rsid w:val="00A473B0"/>
    <w:rsid w:val="00AA4037"/>
    <w:rsid w:val="00B0634B"/>
    <w:rsid w:val="00B129BA"/>
    <w:rsid w:val="00B36772"/>
    <w:rsid w:val="00B377D3"/>
    <w:rsid w:val="00B445FD"/>
    <w:rsid w:val="00B677EA"/>
    <w:rsid w:val="00C35D73"/>
    <w:rsid w:val="00C417A9"/>
    <w:rsid w:val="00C96EAD"/>
    <w:rsid w:val="00CB325E"/>
    <w:rsid w:val="00CB6B62"/>
    <w:rsid w:val="00D054AB"/>
    <w:rsid w:val="00D15A62"/>
    <w:rsid w:val="00D40126"/>
    <w:rsid w:val="00D50AE5"/>
    <w:rsid w:val="00D73022"/>
    <w:rsid w:val="00D9078A"/>
    <w:rsid w:val="00DD2404"/>
    <w:rsid w:val="00DF4F51"/>
    <w:rsid w:val="00E02226"/>
    <w:rsid w:val="00E221BC"/>
    <w:rsid w:val="00E46EDE"/>
    <w:rsid w:val="00E5144B"/>
    <w:rsid w:val="00E87A19"/>
    <w:rsid w:val="00E93A5E"/>
    <w:rsid w:val="00EA4659"/>
    <w:rsid w:val="00EC5765"/>
    <w:rsid w:val="00EF6648"/>
    <w:rsid w:val="00F020C9"/>
    <w:rsid w:val="00F04C07"/>
    <w:rsid w:val="00F55DEB"/>
    <w:rsid w:val="00F82E94"/>
    <w:rsid w:val="00FA686A"/>
    <w:rsid w:val="00FB19F9"/>
    <w:rsid w:val="00FC2B22"/>
    <w:rsid w:val="00FD256A"/>
    <w:rsid w:val="00FF04B0"/>
    <w:rsid w:val="00FF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24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2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49D"/>
  </w:style>
  <w:style w:type="paragraph" w:styleId="a7">
    <w:name w:val="footer"/>
    <w:basedOn w:val="a"/>
    <w:link w:val="a8"/>
    <w:uiPriority w:val="99"/>
    <w:unhideWhenUsed/>
    <w:rsid w:val="00332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49D"/>
  </w:style>
  <w:style w:type="table" w:styleId="a9">
    <w:name w:val="Table Grid"/>
    <w:basedOn w:val="a1"/>
    <w:uiPriority w:val="59"/>
    <w:rsid w:val="004A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7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4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D240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2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249D"/>
  </w:style>
  <w:style w:type="paragraph" w:styleId="a7">
    <w:name w:val="footer"/>
    <w:basedOn w:val="a"/>
    <w:link w:val="a8"/>
    <w:uiPriority w:val="99"/>
    <w:unhideWhenUsed/>
    <w:rsid w:val="00332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249D"/>
  </w:style>
  <w:style w:type="table" w:styleId="a9">
    <w:name w:val="Table Grid"/>
    <w:basedOn w:val="a1"/>
    <w:uiPriority w:val="59"/>
    <w:rsid w:val="004A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73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f-ieu.udsu.ru/abiturient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alex@u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5DF7E-8A47-478F-A557-13BF3ACA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</dc:creator>
  <cp:lastModifiedBy>cons</cp:lastModifiedBy>
  <cp:revision>3</cp:revision>
  <dcterms:created xsi:type="dcterms:W3CDTF">2016-12-02T05:56:00Z</dcterms:created>
  <dcterms:modified xsi:type="dcterms:W3CDTF">2016-12-02T09:49:00Z</dcterms:modified>
</cp:coreProperties>
</file>