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72" w:rsidRPr="00BD0CC7" w:rsidRDefault="00444972" w:rsidP="00444972">
      <w:pPr>
        <w:ind w:left="360"/>
        <w:jc w:val="center"/>
        <w:rPr>
          <w:b/>
          <w:sz w:val="28"/>
          <w:szCs w:val="28"/>
        </w:rPr>
      </w:pPr>
      <w:r w:rsidRPr="00BD0CC7">
        <w:rPr>
          <w:b/>
          <w:sz w:val="28"/>
          <w:szCs w:val="28"/>
        </w:rPr>
        <w:t>Учебный план</w:t>
      </w:r>
    </w:p>
    <w:p w:rsidR="00444972" w:rsidRDefault="00444972" w:rsidP="004449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повышения квалификации</w:t>
      </w:r>
    </w:p>
    <w:p w:rsidR="00444972" w:rsidRPr="00BD0CC7" w:rsidRDefault="00444972" w:rsidP="00444972">
      <w:pPr>
        <w:jc w:val="center"/>
        <w:rPr>
          <w:sz w:val="28"/>
          <w:szCs w:val="28"/>
        </w:rPr>
      </w:pPr>
      <w:r w:rsidRPr="00BD0CC7">
        <w:rPr>
          <w:sz w:val="28"/>
          <w:szCs w:val="28"/>
        </w:rPr>
        <w:t>«</w:t>
      </w:r>
      <w:r>
        <w:rPr>
          <w:sz w:val="28"/>
          <w:szCs w:val="28"/>
        </w:rPr>
        <w:t>Эффективные технологии управления персоналом</w:t>
      </w:r>
      <w:r w:rsidRPr="00BD0CC7">
        <w:rPr>
          <w:sz w:val="28"/>
          <w:szCs w:val="28"/>
        </w:rPr>
        <w:t>»</w:t>
      </w:r>
    </w:p>
    <w:p w:rsidR="00444972" w:rsidRDefault="00444972" w:rsidP="00444972">
      <w:pPr>
        <w:ind w:left="360"/>
        <w:jc w:val="center"/>
        <w:rPr>
          <w:sz w:val="28"/>
          <w:szCs w:val="28"/>
        </w:rPr>
      </w:pPr>
    </w:p>
    <w:p w:rsidR="00444972" w:rsidRDefault="00444972" w:rsidP="004449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Категория слушателей – руководители предприятий, руководители структурных подразделений, специалисты по управлению персоналом </w:t>
      </w:r>
    </w:p>
    <w:p w:rsidR="00444972" w:rsidRDefault="00444972" w:rsidP="004449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Срок обучения – </w:t>
      </w:r>
      <w:r w:rsidRPr="00A73234">
        <w:rPr>
          <w:sz w:val="28"/>
          <w:szCs w:val="28"/>
        </w:rPr>
        <w:t>72</w:t>
      </w:r>
      <w:r>
        <w:rPr>
          <w:sz w:val="28"/>
          <w:szCs w:val="28"/>
        </w:rPr>
        <w:t xml:space="preserve"> час.</w:t>
      </w:r>
    </w:p>
    <w:p w:rsidR="00444972" w:rsidRDefault="00444972" w:rsidP="004449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дистанционная </w:t>
      </w:r>
    </w:p>
    <w:p w:rsidR="00444972" w:rsidRDefault="00444972" w:rsidP="00444972">
      <w:pPr>
        <w:ind w:left="360"/>
        <w:rPr>
          <w:sz w:val="28"/>
          <w:szCs w:val="28"/>
        </w:rPr>
      </w:pPr>
    </w:p>
    <w:p w:rsidR="00444972" w:rsidRDefault="00444972" w:rsidP="00444972">
      <w:pPr>
        <w:ind w:left="36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559"/>
        <w:gridCol w:w="1560"/>
        <w:gridCol w:w="1901"/>
      </w:tblGrid>
      <w:tr w:rsidR="00444972" w:rsidRPr="0061514D" w:rsidTr="008F3F3D">
        <w:tc>
          <w:tcPr>
            <w:tcW w:w="709" w:type="dxa"/>
            <w:vMerge w:val="restart"/>
            <w:shd w:val="clear" w:color="auto" w:fill="auto"/>
          </w:tcPr>
          <w:p w:rsidR="00444972" w:rsidRPr="00CF0870" w:rsidRDefault="00444972" w:rsidP="008F3F3D">
            <w:pPr>
              <w:jc w:val="center"/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>№</w:t>
            </w:r>
          </w:p>
          <w:p w:rsidR="00444972" w:rsidRPr="00CF0870" w:rsidRDefault="00444972" w:rsidP="008F3F3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F08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0870">
              <w:rPr>
                <w:sz w:val="28"/>
                <w:szCs w:val="28"/>
              </w:rPr>
              <w:t>/</w:t>
            </w:r>
            <w:proofErr w:type="spellStart"/>
            <w:r w:rsidRPr="00CF08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</w:tcPr>
          <w:p w:rsidR="00444972" w:rsidRPr="00CF0870" w:rsidRDefault="00444972" w:rsidP="008F3F3D">
            <w:pPr>
              <w:jc w:val="center"/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4972" w:rsidRPr="00CF0870" w:rsidRDefault="00444972" w:rsidP="008F3F3D">
            <w:pPr>
              <w:jc w:val="center"/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>Всего, час.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444972" w:rsidRPr="00CF0870" w:rsidRDefault="00444972" w:rsidP="008F3F3D">
            <w:pPr>
              <w:jc w:val="center"/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>В том числе</w:t>
            </w:r>
          </w:p>
        </w:tc>
      </w:tr>
      <w:tr w:rsidR="00444972" w:rsidRPr="0061514D" w:rsidTr="008F3F3D">
        <w:tc>
          <w:tcPr>
            <w:tcW w:w="709" w:type="dxa"/>
            <w:vMerge/>
            <w:shd w:val="clear" w:color="auto" w:fill="auto"/>
          </w:tcPr>
          <w:p w:rsidR="00444972" w:rsidRPr="00CF0870" w:rsidRDefault="00444972" w:rsidP="008F3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44972" w:rsidRPr="00CF0870" w:rsidRDefault="00444972" w:rsidP="008F3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972" w:rsidRPr="00CF0870" w:rsidRDefault="00444972" w:rsidP="008F3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44972" w:rsidRPr="002B725A" w:rsidRDefault="00444972" w:rsidP="008F3F3D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 xml:space="preserve">Консультации в режиме </w:t>
            </w:r>
            <w:r w:rsidRPr="002B725A">
              <w:rPr>
                <w:sz w:val="24"/>
                <w:szCs w:val="24"/>
                <w:lang w:val="en-US"/>
              </w:rPr>
              <w:t>off</w:t>
            </w:r>
            <w:r w:rsidRPr="002B725A">
              <w:rPr>
                <w:sz w:val="24"/>
                <w:szCs w:val="24"/>
              </w:rPr>
              <w:t>-</w:t>
            </w:r>
            <w:r w:rsidRPr="002B725A">
              <w:rPr>
                <w:sz w:val="24"/>
                <w:szCs w:val="24"/>
                <w:lang w:val="en-US"/>
              </w:rPr>
              <w:t>line</w:t>
            </w:r>
            <w:r w:rsidRPr="002B725A">
              <w:rPr>
                <w:sz w:val="24"/>
                <w:szCs w:val="24"/>
              </w:rPr>
              <w:t>, час.</w:t>
            </w:r>
          </w:p>
        </w:tc>
        <w:tc>
          <w:tcPr>
            <w:tcW w:w="1901" w:type="dxa"/>
            <w:shd w:val="clear" w:color="auto" w:fill="auto"/>
          </w:tcPr>
          <w:p w:rsidR="00444972" w:rsidRPr="00CF0870" w:rsidRDefault="00444972" w:rsidP="008F3F3D">
            <w:pPr>
              <w:jc w:val="center"/>
              <w:rPr>
                <w:sz w:val="28"/>
                <w:szCs w:val="28"/>
              </w:rPr>
            </w:pPr>
            <w:r w:rsidRPr="002B725A">
              <w:rPr>
                <w:sz w:val="24"/>
                <w:szCs w:val="24"/>
              </w:rPr>
              <w:t>Самостоятельная работа, час.</w:t>
            </w:r>
          </w:p>
        </w:tc>
      </w:tr>
      <w:tr w:rsidR="00444972" w:rsidRPr="0061514D" w:rsidTr="008F3F3D">
        <w:tc>
          <w:tcPr>
            <w:tcW w:w="709" w:type="dxa"/>
            <w:shd w:val="clear" w:color="auto" w:fill="auto"/>
          </w:tcPr>
          <w:p w:rsidR="00444972" w:rsidRPr="00A96C64" w:rsidRDefault="00444972" w:rsidP="008F3F3D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44972" w:rsidRPr="00A96C64" w:rsidRDefault="00444972" w:rsidP="008F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 КАК ИНТЕГРАЛЬНЫЙ КОМПОНЕНТ ОБЩЕГО ПРОЦЕССА УПРАВЛЕНИЯ</w:t>
            </w:r>
          </w:p>
        </w:tc>
        <w:tc>
          <w:tcPr>
            <w:tcW w:w="1559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4972" w:rsidRPr="0061514D" w:rsidTr="008F3F3D">
        <w:tc>
          <w:tcPr>
            <w:tcW w:w="709" w:type="dxa"/>
            <w:shd w:val="clear" w:color="auto" w:fill="auto"/>
          </w:tcPr>
          <w:p w:rsidR="00444972" w:rsidRPr="00A96C64" w:rsidRDefault="00444972" w:rsidP="008F3F3D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44972" w:rsidRPr="00A96C64" w:rsidRDefault="00444972" w:rsidP="008F3F3D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ПОИСК, ПРИВЛЕЧЕНИЕ, ПОДБОР И ОТБОР ПЕРСОНАЛА</w:t>
            </w:r>
          </w:p>
        </w:tc>
        <w:tc>
          <w:tcPr>
            <w:tcW w:w="1559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444972" w:rsidRPr="0061514D" w:rsidTr="008F3F3D">
        <w:tc>
          <w:tcPr>
            <w:tcW w:w="709" w:type="dxa"/>
            <w:shd w:val="clear" w:color="auto" w:fill="auto"/>
          </w:tcPr>
          <w:p w:rsidR="00444972" w:rsidRPr="00A96C64" w:rsidRDefault="00444972" w:rsidP="008F3F3D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44972" w:rsidRPr="00A96C64" w:rsidRDefault="00444972" w:rsidP="008F3F3D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ОЦЕНКА ПЕРСОНАЛА</w:t>
            </w:r>
          </w:p>
        </w:tc>
        <w:tc>
          <w:tcPr>
            <w:tcW w:w="1559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444972" w:rsidRPr="0061514D" w:rsidTr="008F3F3D">
        <w:tc>
          <w:tcPr>
            <w:tcW w:w="709" w:type="dxa"/>
            <w:shd w:val="clear" w:color="auto" w:fill="auto"/>
          </w:tcPr>
          <w:p w:rsidR="00444972" w:rsidRPr="00A96C64" w:rsidRDefault="00444972" w:rsidP="008F3F3D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44972" w:rsidRPr="00A96C64" w:rsidRDefault="00444972" w:rsidP="008F3F3D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 xml:space="preserve">РАЗВИТИЕ ПЕРСОНАЛА </w:t>
            </w:r>
          </w:p>
        </w:tc>
        <w:tc>
          <w:tcPr>
            <w:tcW w:w="1559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44972" w:rsidRPr="0061514D" w:rsidTr="008F3F3D">
        <w:tc>
          <w:tcPr>
            <w:tcW w:w="709" w:type="dxa"/>
            <w:shd w:val="clear" w:color="auto" w:fill="auto"/>
          </w:tcPr>
          <w:p w:rsidR="00444972" w:rsidRPr="00A96C64" w:rsidRDefault="00444972" w:rsidP="008F3F3D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444972" w:rsidRPr="00A96C64" w:rsidRDefault="00444972" w:rsidP="008F3F3D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ОПЛАТА ТРУДА И СТИМУЛИРОВАНИЕ ТРУДА</w:t>
            </w:r>
          </w:p>
        </w:tc>
        <w:tc>
          <w:tcPr>
            <w:tcW w:w="1559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444972" w:rsidRPr="00A96C64" w:rsidRDefault="00444972" w:rsidP="008F3F3D">
            <w:pPr>
              <w:jc w:val="center"/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444972" w:rsidRPr="0061514D" w:rsidTr="008F3F3D">
        <w:tc>
          <w:tcPr>
            <w:tcW w:w="6095" w:type="dxa"/>
            <w:gridSpan w:val="3"/>
            <w:shd w:val="clear" w:color="auto" w:fill="auto"/>
          </w:tcPr>
          <w:p w:rsidR="00444972" w:rsidRPr="00CF0870" w:rsidRDefault="00444972" w:rsidP="008F3F3D">
            <w:pPr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 xml:space="preserve">Из них, итоговая аттестация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F0870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444972" w:rsidRPr="00CF0870" w:rsidRDefault="00444972" w:rsidP="008F3F3D">
            <w:pPr>
              <w:jc w:val="center"/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>Зачет</w:t>
            </w:r>
          </w:p>
        </w:tc>
      </w:tr>
    </w:tbl>
    <w:p w:rsidR="00C03AD2" w:rsidRDefault="00C03AD2"/>
    <w:sectPr w:rsidR="00C03AD2" w:rsidSect="00C0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972"/>
    <w:rsid w:val="00444972"/>
    <w:rsid w:val="00C0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Сяпа</dc:creator>
  <cp:lastModifiedBy>Сяпа</cp:lastModifiedBy>
  <cp:revision>1</cp:revision>
  <dcterms:created xsi:type="dcterms:W3CDTF">2018-01-10T05:38:00Z</dcterms:created>
  <dcterms:modified xsi:type="dcterms:W3CDTF">2018-01-10T05:38:00Z</dcterms:modified>
</cp:coreProperties>
</file>