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9" w:rsidRDefault="00A432A9" w:rsidP="00A432A9">
      <w:pPr>
        <w:jc w:val="center"/>
        <w:rPr>
          <w:b/>
        </w:rPr>
      </w:pPr>
      <w:r>
        <w:rPr>
          <w:b/>
        </w:rPr>
        <w:t xml:space="preserve">ПЛАН РАБОТЫ МЕТОДИЧЕСКОЙ КОМИССИИ </w:t>
      </w:r>
    </w:p>
    <w:p w:rsidR="00A432A9" w:rsidRDefault="00A432A9" w:rsidP="00A432A9">
      <w:pPr>
        <w:jc w:val="center"/>
        <w:rPr>
          <w:b/>
        </w:rPr>
      </w:pPr>
      <w:r>
        <w:rPr>
          <w:b/>
        </w:rPr>
        <w:t>Института экономики и управления</w:t>
      </w:r>
    </w:p>
    <w:p w:rsidR="00A432A9" w:rsidRDefault="00A432A9" w:rsidP="00A432A9">
      <w:pPr>
        <w:jc w:val="center"/>
        <w:rPr>
          <w:b/>
        </w:rPr>
      </w:pPr>
      <w:r>
        <w:rPr>
          <w:b/>
        </w:rPr>
        <w:t xml:space="preserve">на 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A432A9" w:rsidRPr="00C94F23" w:rsidRDefault="00A432A9" w:rsidP="00A432A9">
      <w:pPr>
        <w:jc w:val="center"/>
        <w:rPr>
          <w:b/>
          <w:sz w:val="28"/>
          <w:szCs w:val="28"/>
        </w:rPr>
      </w:pPr>
    </w:p>
    <w:p w:rsidR="00A432A9" w:rsidRPr="00D22998" w:rsidRDefault="00A432A9" w:rsidP="00A432A9">
      <w:pPr>
        <w:jc w:val="both"/>
        <w:rPr>
          <w:sz w:val="28"/>
          <w:szCs w:val="28"/>
        </w:rPr>
      </w:pPr>
      <w:r w:rsidRPr="00D22998">
        <w:rPr>
          <w:sz w:val="28"/>
          <w:szCs w:val="28"/>
          <w:u w:val="single"/>
        </w:rPr>
        <w:t>Состав МК:</w:t>
      </w:r>
      <w:r w:rsidRPr="00D22998">
        <w:rPr>
          <w:sz w:val="28"/>
          <w:szCs w:val="28"/>
        </w:rPr>
        <w:t xml:space="preserve">  Воробьева О.А. – председатель МК</w:t>
      </w:r>
    </w:p>
    <w:p w:rsidR="00A432A9" w:rsidRPr="00D22998" w:rsidRDefault="00A432A9" w:rsidP="00A432A9">
      <w:pPr>
        <w:tabs>
          <w:tab w:val="left" w:pos="1560"/>
        </w:tabs>
        <w:ind w:left="1560" w:hanging="1560"/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proofErr w:type="spellStart"/>
      <w:r w:rsidRPr="00D22998">
        <w:rPr>
          <w:sz w:val="28"/>
          <w:szCs w:val="28"/>
        </w:rPr>
        <w:t>Гребенкина</w:t>
      </w:r>
      <w:proofErr w:type="spellEnd"/>
      <w:r w:rsidRPr="00D22998">
        <w:rPr>
          <w:sz w:val="28"/>
          <w:szCs w:val="28"/>
        </w:rPr>
        <w:t xml:space="preserve"> А.А. – кафедра экономической теории</w:t>
      </w:r>
      <w:r>
        <w:rPr>
          <w:sz w:val="28"/>
          <w:szCs w:val="28"/>
        </w:rPr>
        <w:t xml:space="preserve"> и предпринимательства</w:t>
      </w:r>
    </w:p>
    <w:p w:rsidR="00A432A9" w:rsidRPr="00D22998" w:rsidRDefault="00A432A9" w:rsidP="00A432A9">
      <w:pPr>
        <w:ind w:left="1701" w:hanging="1701"/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proofErr w:type="spellStart"/>
      <w:r w:rsidRPr="00D22998">
        <w:rPr>
          <w:sz w:val="28"/>
          <w:szCs w:val="28"/>
        </w:rPr>
        <w:t>Тимирханова</w:t>
      </w:r>
      <w:proofErr w:type="spellEnd"/>
      <w:r w:rsidRPr="00D22998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, </w:t>
      </w:r>
      <w:r w:rsidRPr="00D22998">
        <w:rPr>
          <w:sz w:val="28"/>
          <w:szCs w:val="28"/>
        </w:rPr>
        <w:t xml:space="preserve"> Щербакова И.Г. – кафедра финансов и учета</w:t>
      </w:r>
      <w:r>
        <w:rPr>
          <w:sz w:val="28"/>
          <w:szCs w:val="28"/>
        </w:rPr>
        <w:t xml:space="preserve"> и </w:t>
      </w:r>
      <w:r w:rsidRPr="00D22998">
        <w:rPr>
          <w:sz w:val="28"/>
          <w:szCs w:val="28"/>
        </w:rPr>
        <w:t>математических методов в экономике</w:t>
      </w:r>
    </w:p>
    <w:p w:rsidR="00A432A9" w:rsidRPr="00D22998" w:rsidRDefault="00A432A9" w:rsidP="00A432A9">
      <w:pPr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22998">
        <w:rPr>
          <w:sz w:val="28"/>
          <w:szCs w:val="28"/>
        </w:rPr>
        <w:t xml:space="preserve"> Горбова А.А. – кафедра экономики и социологии труда</w:t>
      </w:r>
    </w:p>
    <w:p w:rsidR="00A432A9" w:rsidRPr="00D22998" w:rsidRDefault="00A432A9" w:rsidP="00A432A9">
      <w:pPr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 w:rsidRPr="00D22998">
        <w:rPr>
          <w:sz w:val="28"/>
          <w:szCs w:val="28"/>
        </w:rPr>
        <w:t>Кутяшова</w:t>
      </w:r>
      <w:proofErr w:type="spellEnd"/>
      <w:r w:rsidRPr="00D22998">
        <w:rPr>
          <w:sz w:val="28"/>
          <w:szCs w:val="28"/>
        </w:rPr>
        <w:t xml:space="preserve"> Е.В. – кафедра экономики</w:t>
      </w:r>
    </w:p>
    <w:p w:rsidR="00A432A9" w:rsidRPr="00D22998" w:rsidRDefault="00A432A9" w:rsidP="00A432A9">
      <w:pPr>
        <w:ind w:left="1701" w:hanging="1701"/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D22998">
        <w:rPr>
          <w:sz w:val="28"/>
          <w:szCs w:val="28"/>
        </w:rPr>
        <w:t xml:space="preserve"> </w:t>
      </w:r>
      <w:proofErr w:type="spellStart"/>
      <w:r w:rsidRPr="00D22998">
        <w:rPr>
          <w:sz w:val="28"/>
          <w:szCs w:val="28"/>
        </w:rPr>
        <w:t>Коротаева</w:t>
      </w:r>
      <w:proofErr w:type="spellEnd"/>
      <w:r w:rsidRPr="00D22998">
        <w:rPr>
          <w:sz w:val="28"/>
          <w:szCs w:val="28"/>
        </w:rPr>
        <w:t xml:space="preserve"> Е.А. – кафедра го</w:t>
      </w:r>
      <w:r>
        <w:rPr>
          <w:sz w:val="28"/>
          <w:szCs w:val="28"/>
        </w:rPr>
        <w:t xml:space="preserve">сударственного и муниципального </w:t>
      </w:r>
      <w:r w:rsidRPr="00D22998">
        <w:rPr>
          <w:sz w:val="28"/>
          <w:szCs w:val="28"/>
        </w:rPr>
        <w:t>управления</w:t>
      </w:r>
    </w:p>
    <w:p w:rsidR="00A432A9" w:rsidRPr="00D22998" w:rsidRDefault="00A432A9" w:rsidP="00A432A9">
      <w:pPr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                         </w:t>
      </w:r>
    </w:p>
    <w:p w:rsidR="00A432A9" w:rsidRPr="00D22998" w:rsidRDefault="00A432A9" w:rsidP="00A432A9">
      <w:pPr>
        <w:ind w:firstLine="709"/>
        <w:jc w:val="both"/>
        <w:rPr>
          <w:b/>
          <w:sz w:val="28"/>
          <w:szCs w:val="28"/>
        </w:rPr>
      </w:pPr>
      <w:r w:rsidRPr="00D22998">
        <w:rPr>
          <w:b/>
          <w:sz w:val="28"/>
          <w:szCs w:val="28"/>
          <w:lang w:val="en-US"/>
        </w:rPr>
        <w:t>I</w:t>
      </w:r>
      <w:r w:rsidRPr="00D22998">
        <w:rPr>
          <w:b/>
          <w:sz w:val="28"/>
          <w:szCs w:val="28"/>
        </w:rPr>
        <w:t>. На заседаниях Ученого Совета ИЭиУ рассмотреть следующие вопросы:</w:t>
      </w:r>
    </w:p>
    <w:p w:rsidR="00A432A9" w:rsidRPr="00D22998" w:rsidRDefault="00A432A9" w:rsidP="00A432A9">
      <w:pPr>
        <w:ind w:firstLine="709"/>
        <w:jc w:val="both"/>
        <w:rPr>
          <w:i/>
          <w:sz w:val="28"/>
          <w:szCs w:val="28"/>
        </w:rPr>
      </w:pPr>
      <w:r w:rsidRPr="00D22998">
        <w:rPr>
          <w:sz w:val="28"/>
          <w:szCs w:val="28"/>
        </w:rPr>
        <w:t>1. Отчет о работе МК в 201</w:t>
      </w:r>
      <w:r>
        <w:rPr>
          <w:sz w:val="28"/>
          <w:szCs w:val="28"/>
        </w:rPr>
        <w:t>7</w:t>
      </w:r>
      <w:r w:rsidRPr="00D2299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22998">
        <w:rPr>
          <w:sz w:val="28"/>
          <w:szCs w:val="28"/>
        </w:rPr>
        <w:t xml:space="preserve"> </w:t>
      </w:r>
      <w:proofErr w:type="spellStart"/>
      <w:r w:rsidRPr="00D22998">
        <w:rPr>
          <w:sz w:val="28"/>
          <w:szCs w:val="28"/>
        </w:rPr>
        <w:t>уч</w:t>
      </w:r>
      <w:proofErr w:type="gramStart"/>
      <w:r w:rsidRPr="00D22998">
        <w:rPr>
          <w:sz w:val="28"/>
          <w:szCs w:val="28"/>
        </w:rPr>
        <w:t>.г</w:t>
      </w:r>
      <w:proofErr w:type="gramEnd"/>
      <w:r w:rsidRPr="00D22998">
        <w:rPr>
          <w:sz w:val="28"/>
          <w:szCs w:val="28"/>
        </w:rPr>
        <w:t>оду</w:t>
      </w:r>
      <w:proofErr w:type="spellEnd"/>
      <w:r w:rsidRPr="00D22998">
        <w:rPr>
          <w:sz w:val="28"/>
          <w:szCs w:val="28"/>
        </w:rPr>
        <w:t xml:space="preserve"> и утверждение плана работы на 201</w:t>
      </w:r>
      <w:r>
        <w:rPr>
          <w:sz w:val="28"/>
          <w:szCs w:val="28"/>
        </w:rPr>
        <w:t>8</w:t>
      </w:r>
      <w:r w:rsidRPr="00D2299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22998">
        <w:rPr>
          <w:sz w:val="28"/>
          <w:szCs w:val="28"/>
        </w:rPr>
        <w:t xml:space="preserve"> </w:t>
      </w:r>
      <w:proofErr w:type="spellStart"/>
      <w:r w:rsidRPr="00D22998">
        <w:rPr>
          <w:sz w:val="28"/>
          <w:szCs w:val="28"/>
        </w:rPr>
        <w:t>уч.год</w:t>
      </w:r>
      <w:proofErr w:type="spellEnd"/>
      <w:r w:rsidRPr="00D22998">
        <w:rPr>
          <w:sz w:val="28"/>
          <w:szCs w:val="28"/>
        </w:rPr>
        <w:t xml:space="preserve"> – сентябрь 201</w:t>
      </w:r>
      <w:r>
        <w:rPr>
          <w:sz w:val="28"/>
          <w:szCs w:val="28"/>
        </w:rPr>
        <w:t>8</w:t>
      </w:r>
      <w:r w:rsidRPr="00D22998">
        <w:rPr>
          <w:sz w:val="28"/>
          <w:szCs w:val="28"/>
        </w:rPr>
        <w:t xml:space="preserve"> г. </w:t>
      </w:r>
    </w:p>
    <w:p w:rsidR="00A432A9" w:rsidRPr="00D22998" w:rsidRDefault="00A432A9" w:rsidP="00A432A9">
      <w:pPr>
        <w:ind w:firstLine="709"/>
        <w:jc w:val="both"/>
        <w:rPr>
          <w:i/>
          <w:sz w:val="28"/>
          <w:szCs w:val="28"/>
        </w:rPr>
      </w:pPr>
      <w:r w:rsidRPr="00D229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Результаты мониторинга 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направлениям подготовки ИЭиУ</w:t>
      </w:r>
      <w:r w:rsidRPr="00D22998">
        <w:rPr>
          <w:sz w:val="28"/>
          <w:szCs w:val="28"/>
        </w:rPr>
        <w:t xml:space="preserve">  – </w:t>
      </w:r>
      <w:r>
        <w:rPr>
          <w:sz w:val="28"/>
          <w:szCs w:val="28"/>
        </w:rPr>
        <w:t>октябрь</w:t>
      </w:r>
      <w:r w:rsidRPr="00D229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2998">
        <w:rPr>
          <w:sz w:val="28"/>
          <w:szCs w:val="28"/>
        </w:rPr>
        <w:t xml:space="preserve">г. 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</w:rPr>
      </w:pPr>
      <w:r w:rsidRPr="00D22998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Утверждение учебно-методических материалов  – в течение года</w:t>
      </w:r>
    </w:p>
    <w:p w:rsidR="00A432A9" w:rsidRDefault="00A432A9" w:rsidP="00A43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требований нормативных актов при реализации ОП -  в течение года</w:t>
      </w:r>
    </w:p>
    <w:p w:rsidR="00A432A9" w:rsidRDefault="00A432A9" w:rsidP="00A43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плана-графика («дорожной карты») подготовки к государственной аккредитации – сентябрь-декабрь 2018</w:t>
      </w:r>
    </w:p>
    <w:p w:rsidR="00A432A9" w:rsidRPr="00D22998" w:rsidRDefault="00A432A9" w:rsidP="00A432A9">
      <w:pPr>
        <w:ind w:firstLine="709"/>
        <w:jc w:val="both"/>
        <w:rPr>
          <w:b/>
          <w:sz w:val="28"/>
          <w:szCs w:val="28"/>
        </w:rPr>
      </w:pP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  <w:r w:rsidRPr="00D22998">
        <w:rPr>
          <w:b/>
          <w:sz w:val="28"/>
          <w:szCs w:val="28"/>
          <w:lang w:val="en-US"/>
        </w:rPr>
        <w:t>II</w:t>
      </w:r>
      <w:r w:rsidRPr="00D22998">
        <w:rPr>
          <w:b/>
          <w:sz w:val="28"/>
          <w:szCs w:val="28"/>
        </w:rPr>
        <w:t>. На заседаниях МК рассмотреть следующие вопросы: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</w:rPr>
        <w:t>1.</w:t>
      </w:r>
      <w:r w:rsidRPr="00D22998">
        <w:rPr>
          <w:b/>
          <w:sz w:val="28"/>
          <w:szCs w:val="28"/>
        </w:rPr>
        <w:t xml:space="preserve"> </w:t>
      </w:r>
      <w:r w:rsidRPr="00D22998">
        <w:rPr>
          <w:sz w:val="28"/>
          <w:szCs w:val="28"/>
          <w:shd w:val="clear" w:color="auto" w:fill="FFFFFF"/>
        </w:rPr>
        <w:t xml:space="preserve"> Составление и обсуждение плана издания учебно-методической литературы на 201</w:t>
      </w:r>
      <w:r>
        <w:rPr>
          <w:sz w:val="28"/>
          <w:szCs w:val="28"/>
          <w:shd w:val="clear" w:color="auto" w:fill="FFFFFF"/>
        </w:rPr>
        <w:t>9</w:t>
      </w:r>
      <w:r w:rsidRPr="00D22998">
        <w:rPr>
          <w:sz w:val="28"/>
          <w:szCs w:val="28"/>
          <w:shd w:val="clear" w:color="auto" w:fill="FFFFFF"/>
        </w:rPr>
        <w:t xml:space="preserve"> год – сентябрь 201</w:t>
      </w:r>
      <w:r>
        <w:rPr>
          <w:sz w:val="28"/>
          <w:szCs w:val="28"/>
          <w:shd w:val="clear" w:color="auto" w:fill="FFFFFF"/>
        </w:rPr>
        <w:t>8</w:t>
      </w:r>
      <w:r w:rsidRPr="00D22998">
        <w:rPr>
          <w:sz w:val="28"/>
          <w:szCs w:val="28"/>
          <w:shd w:val="clear" w:color="auto" w:fill="FFFFFF"/>
        </w:rPr>
        <w:t>г.</w:t>
      </w:r>
    </w:p>
    <w:p w:rsidR="00A432A9" w:rsidRPr="00D22998" w:rsidRDefault="00A432A9" w:rsidP="00A432A9">
      <w:pPr>
        <w:shd w:val="clear" w:color="auto" w:fill="FFFFFF"/>
        <w:ind w:right="150"/>
        <w:jc w:val="both"/>
        <w:rPr>
          <w:sz w:val="28"/>
          <w:szCs w:val="28"/>
        </w:rPr>
      </w:pPr>
      <w:r w:rsidRPr="00D22998">
        <w:rPr>
          <w:sz w:val="28"/>
          <w:szCs w:val="28"/>
          <w:shd w:val="clear" w:color="auto" w:fill="FFFFFF"/>
        </w:rPr>
        <w:t xml:space="preserve">           2. </w:t>
      </w:r>
      <w:r w:rsidRPr="00D22998">
        <w:rPr>
          <w:sz w:val="28"/>
          <w:szCs w:val="28"/>
        </w:rPr>
        <w:t xml:space="preserve">Реализация методических требований </w:t>
      </w:r>
      <w:r>
        <w:rPr>
          <w:sz w:val="28"/>
          <w:szCs w:val="28"/>
        </w:rPr>
        <w:t>при реализации ОП</w:t>
      </w:r>
      <w:r w:rsidRPr="00D22998">
        <w:rPr>
          <w:sz w:val="28"/>
          <w:szCs w:val="28"/>
        </w:rPr>
        <w:t xml:space="preserve">  -  в течение учебного года</w:t>
      </w:r>
    </w:p>
    <w:p w:rsidR="00A432A9" w:rsidRPr="00D22998" w:rsidRDefault="00A432A9" w:rsidP="00A432A9">
      <w:pPr>
        <w:jc w:val="both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 xml:space="preserve">           3. Экспертиза и утверждение РПД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ФОСов</w:t>
      </w:r>
      <w:proofErr w:type="spellEnd"/>
      <w:r w:rsidRPr="00D22998">
        <w:rPr>
          <w:sz w:val="28"/>
          <w:szCs w:val="28"/>
          <w:shd w:val="clear" w:color="auto" w:fill="FFFFFF"/>
        </w:rPr>
        <w:t xml:space="preserve"> и др. учебно-методических изданий – в течение учебного года</w:t>
      </w:r>
    </w:p>
    <w:p w:rsidR="00A432A9" w:rsidRPr="00D22998" w:rsidRDefault="00A432A9" w:rsidP="00A432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>4. Анализ выполнения плана издания учебно-методической литературы за 201</w:t>
      </w:r>
      <w:r>
        <w:rPr>
          <w:sz w:val="28"/>
          <w:szCs w:val="28"/>
          <w:shd w:val="clear" w:color="auto" w:fill="FFFFFF"/>
        </w:rPr>
        <w:t>8</w:t>
      </w:r>
      <w:r w:rsidRPr="00D22998">
        <w:rPr>
          <w:sz w:val="28"/>
          <w:szCs w:val="28"/>
          <w:shd w:val="clear" w:color="auto" w:fill="FFFFFF"/>
        </w:rPr>
        <w:t xml:space="preserve"> год – январь 201</w:t>
      </w:r>
      <w:r>
        <w:rPr>
          <w:sz w:val="28"/>
          <w:szCs w:val="28"/>
          <w:shd w:val="clear" w:color="auto" w:fill="FFFFFF"/>
        </w:rPr>
        <w:t>9</w:t>
      </w:r>
      <w:r w:rsidRPr="00D22998">
        <w:rPr>
          <w:sz w:val="28"/>
          <w:szCs w:val="28"/>
          <w:shd w:val="clear" w:color="auto" w:fill="FFFFFF"/>
        </w:rPr>
        <w:t xml:space="preserve"> года</w:t>
      </w:r>
    </w:p>
    <w:p w:rsidR="00A432A9" w:rsidRPr="00D22998" w:rsidRDefault="00A432A9" w:rsidP="00A432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>5. Рассмотрение учебных пособий, методических указаний, рабочих программ, экзаменационных билетов для промежуточной и итоговой аттестации - в течение учебного года</w:t>
      </w:r>
    </w:p>
    <w:p w:rsidR="00A432A9" w:rsidRPr="00D22998" w:rsidRDefault="00A432A9" w:rsidP="00A4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D22998">
        <w:rPr>
          <w:sz w:val="28"/>
          <w:szCs w:val="28"/>
          <w:shd w:val="clear" w:color="auto" w:fill="FFFFFF"/>
        </w:rPr>
        <w:t>. Обсуждение вопросов, рассматриваемых на УМС УдГУ, подготовка необходимых материалов – в течение года</w:t>
      </w: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</w:p>
    <w:p w:rsidR="00A432A9" w:rsidRDefault="00A432A9" w:rsidP="00A432A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A432A9" w:rsidRPr="00D22998" w:rsidRDefault="00A432A9" w:rsidP="00A432A9">
      <w:pPr>
        <w:ind w:firstLine="709"/>
        <w:jc w:val="both"/>
        <w:rPr>
          <w:b/>
          <w:sz w:val="28"/>
          <w:szCs w:val="28"/>
        </w:rPr>
      </w:pPr>
      <w:r w:rsidRPr="00D22998">
        <w:rPr>
          <w:b/>
          <w:sz w:val="28"/>
          <w:szCs w:val="28"/>
          <w:lang w:val="en-US"/>
        </w:rPr>
        <w:lastRenderedPageBreak/>
        <w:t>III</w:t>
      </w:r>
      <w:r w:rsidRPr="00D22998">
        <w:rPr>
          <w:b/>
          <w:sz w:val="28"/>
          <w:szCs w:val="28"/>
        </w:rPr>
        <w:t>. Работа членов МК:</w:t>
      </w:r>
    </w:p>
    <w:p w:rsidR="00A432A9" w:rsidRPr="00D22998" w:rsidRDefault="00A432A9" w:rsidP="00A432A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2998">
        <w:rPr>
          <w:sz w:val="28"/>
          <w:szCs w:val="28"/>
        </w:rPr>
        <w:t xml:space="preserve">1. </w:t>
      </w:r>
      <w:r w:rsidRPr="00D22998">
        <w:rPr>
          <w:sz w:val="28"/>
          <w:szCs w:val="28"/>
          <w:shd w:val="clear" w:color="auto" w:fill="FFFFFF"/>
        </w:rPr>
        <w:t>Участие в научно-методических конференциях, совещаниях, семинарах, заседаниях методического совета</w:t>
      </w:r>
      <w:r w:rsidRPr="00D22998">
        <w:rPr>
          <w:rStyle w:val="apple-converted-space"/>
          <w:sz w:val="28"/>
          <w:szCs w:val="28"/>
          <w:shd w:val="clear" w:color="auto" w:fill="FFFFFF"/>
        </w:rPr>
        <w:t> УдГУ -  в течение года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998">
        <w:rPr>
          <w:rStyle w:val="apple-converted-space"/>
          <w:sz w:val="28"/>
          <w:szCs w:val="28"/>
          <w:shd w:val="clear" w:color="auto" w:fill="FFFFFF"/>
        </w:rPr>
        <w:t xml:space="preserve">2. </w:t>
      </w:r>
      <w:r w:rsidRPr="00D22998">
        <w:rPr>
          <w:sz w:val="28"/>
          <w:szCs w:val="28"/>
          <w:shd w:val="clear" w:color="auto" w:fill="FFFFFF"/>
        </w:rPr>
        <w:t xml:space="preserve">Анализ обеспеченности </w:t>
      </w:r>
      <w:r>
        <w:rPr>
          <w:sz w:val="28"/>
          <w:szCs w:val="28"/>
          <w:shd w:val="clear" w:color="auto" w:fill="FFFFFF"/>
        </w:rPr>
        <w:t xml:space="preserve">ОП </w:t>
      </w:r>
      <w:proofErr w:type="gramStart"/>
      <w:r>
        <w:rPr>
          <w:sz w:val="28"/>
          <w:szCs w:val="28"/>
          <w:shd w:val="clear" w:color="auto" w:fill="FFFFFF"/>
        </w:rPr>
        <w:t>ВО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</w:t>
      </w:r>
      <w:proofErr w:type="gramEnd"/>
      <w:r>
        <w:rPr>
          <w:sz w:val="28"/>
          <w:szCs w:val="28"/>
          <w:shd w:val="clear" w:color="auto" w:fill="FFFFFF"/>
        </w:rPr>
        <w:t xml:space="preserve"> направлениям подготовки</w:t>
      </w:r>
      <w:r w:rsidRPr="00D22998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в течение года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>3. Проведение экспертизы РПД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ФОСов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D2299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D22998">
        <w:rPr>
          <w:sz w:val="28"/>
          <w:szCs w:val="28"/>
          <w:shd w:val="clear" w:color="auto" w:fill="FFFFFF"/>
        </w:rPr>
        <w:t>др</w:t>
      </w:r>
      <w:proofErr w:type="gramStart"/>
      <w:r w:rsidRPr="00D22998">
        <w:rPr>
          <w:sz w:val="28"/>
          <w:szCs w:val="28"/>
          <w:shd w:val="clear" w:color="auto" w:fill="FFFFFF"/>
        </w:rPr>
        <w:t>.м</w:t>
      </w:r>
      <w:proofErr w:type="gramEnd"/>
      <w:r w:rsidRPr="00D22998">
        <w:rPr>
          <w:sz w:val="28"/>
          <w:szCs w:val="28"/>
          <w:shd w:val="clear" w:color="auto" w:fill="FFFFFF"/>
        </w:rPr>
        <w:t>етодических</w:t>
      </w:r>
      <w:proofErr w:type="spellEnd"/>
      <w:r w:rsidRPr="00D22998">
        <w:rPr>
          <w:sz w:val="28"/>
          <w:szCs w:val="28"/>
          <w:shd w:val="clear" w:color="auto" w:fill="FFFFFF"/>
        </w:rPr>
        <w:t xml:space="preserve"> материалов по направлению кафедры (бакалавриат и магистратура) – в течение года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shd w:val="clear" w:color="auto" w:fill="FFFFFF"/>
        </w:rPr>
        <w:t>Проведение разъяснительной работы, консультаций для преподавателей, участвующих в реализации ОП по направлениям подготовки ИЭиУ – в течение года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998">
        <w:rPr>
          <w:sz w:val="28"/>
          <w:szCs w:val="28"/>
          <w:shd w:val="clear" w:color="auto" w:fill="FFFFFF"/>
        </w:rPr>
        <w:t xml:space="preserve">5. Организация </w:t>
      </w:r>
      <w:proofErr w:type="spellStart"/>
      <w:r w:rsidRPr="00D22998">
        <w:rPr>
          <w:sz w:val="28"/>
          <w:szCs w:val="28"/>
          <w:shd w:val="clear" w:color="auto" w:fill="FFFFFF"/>
        </w:rPr>
        <w:t>взаимопосещения</w:t>
      </w:r>
      <w:proofErr w:type="spellEnd"/>
      <w:r w:rsidRPr="00D22998">
        <w:rPr>
          <w:sz w:val="28"/>
          <w:szCs w:val="28"/>
          <w:shd w:val="clear" w:color="auto" w:fill="FFFFFF"/>
        </w:rPr>
        <w:t xml:space="preserve"> занятий преподавателями кафедр, а также открытых занятий – в течение года</w:t>
      </w:r>
    </w:p>
    <w:p w:rsidR="00A432A9" w:rsidRPr="00D22998" w:rsidRDefault="00A432A9" w:rsidP="00A432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32A9" w:rsidRPr="00D22998" w:rsidRDefault="00A432A9" w:rsidP="00A432A9">
      <w:pPr>
        <w:pStyle w:val="2"/>
        <w:rPr>
          <w:b w:val="0"/>
          <w:sz w:val="28"/>
          <w:szCs w:val="28"/>
        </w:rPr>
      </w:pPr>
    </w:p>
    <w:p w:rsidR="00A432A9" w:rsidRDefault="00A432A9" w:rsidP="00A432A9">
      <w:pPr>
        <w:jc w:val="both"/>
      </w:pPr>
    </w:p>
    <w:p w:rsidR="00A432A9" w:rsidRDefault="00A432A9" w:rsidP="00A432A9">
      <w:pPr>
        <w:shd w:val="clear" w:color="auto" w:fill="FFFFFF"/>
        <w:spacing w:after="128"/>
        <w:rPr>
          <w:rFonts w:ascii="Tahoma" w:hAnsi="Tahoma" w:cs="Tahoma"/>
          <w:color w:val="333333"/>
          <w:sz w:val="18"/>
          <w:szCs w:val="18"/>
        </w:rPr>
      </w:pPr>
    </w:p>
    <w:p w:rsidR="00A432A9" w:rsidRDefault="00A432A9" w:rsidP="00A432A9">
      <w:pPr>
        <w:shd w:val="clear" w:color="auto" w:fill="FFFFFF"/>
        <w:spacing w:after="128"/>
        <w:rPr>
          <w:rFonts w:ascii="Tahoma" w:hAnsi="Tahoma" w:cs="Tahoma"/>
          <w:color w:val="333333"/>
          <w:sz w:val="18"/>
          <w:szCs w:val="18"/>
        </w:rPr>
      </w:pPr>
    </w:p>
    <w:p w:rsidR="00A432A9" w:rsidRPr="000F2D1C" w:rsidRDefault="00A432A9" w:rsidP="00A432A9">
      <w:pPr>
        <w:shd w:val="clear" w:color="auto" w:fill="FFFFFF"/>
        <w:spacing w:after="128"/>
        <w:rPr>
          <w:rFonts w:ascii="Tahoma" w:hAnsi="Tahoma" w:cs="Tahoma"/>
          <w:color w:val="333333"/>
          <w:sz w:val="18"/>
          <w:szCs w:val="18"/>
        </w:rPr>
      </w:pPr>
    </w:p>
    <w:p w:rsidR="00A432A9" w:rsidRDefault="00A432A9" w:rsidP="00A432A9"/>
    <w:p w:rsidR="007F4CF4" w:rsidRDefault="007F4CF4"/>
    <w:sectPr w:rsidR="007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07"/>
    <w:rsid w:val="00531707"/>
    <w:rsid w:val="007F4CF4"/>
    <w:rsid w:val="00A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2A9"/>
  </w:style>
  <w:style w:type="paragraph" w:styleId="2">
    <w:name w:val="Body Text 2"/>
    <w:basedOn w:val="a"/>
    <w:link w:val="20"/>
    <w:rsid w:val="00A432A9"/>
    <w:pPr>
      <w:tabs>
        <w:tab w:val="num" w:pos="1155"/>
        <w:tab w:val="num" w:pos="1230"/>
      </w:tabs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A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43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2A9"/>
  </w:style>
  <w:style w:type="paragraph" w:styleId="2">
    <w:name w:val="Body Text 2"/>
    <w:basedOn w:val="a"/>
    <w:link w:val="20"/>
    <w:rsid w:val="00A432A9"/>
    <w:pPr>
      <w:tabs>
        <w:tab w:val="num" w:pos="1155"/>
        <w:tab w:val="num" w:pos="1230"/>
      </w:tabs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A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43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2</cp:revision>
  <dcterms:created xsi:type="dcterms:W3CDTF">2019-01-23T09:23:00Z</dcterms:created>
  <dcterms:modified xsi:type="dcterms:W3CDTF">2019-01-23T09:24:00Z</dcterms:modified>
</cp:coreProperties>
</file>